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18C9C" w14:textId="77777777" w:rsidR="00D01815" w:rsidRDefault="00D01815">
      <w:pPr>
        <w:widowControl w:val="0"/>
        <w:jc w:val="both"/>
        <w:rPr>
          <w:rFonts w:ascii="Arial Nova Light" w:hAnsi="Arial Nova Light" w:cs="Times New Roman"/>
        </w:rPr>
      </w:pPr>
    </w:p>
    <w:p w14:paraId="441BFDC9" w14:textId="77777777" w:rsidR="00D01815" w:rsidRDefault="00D01815">
      <w:pPr>
        <w:widowControl w:val="0"/>
        <w:jc w:val="both"/>
        <w:rPr>
          <w:rFonts w:ascii="Arial Nova Light" w:hAnsi="Arial Nova Light" w:cs="Times New Roman"/>
        </w:rPr>
      </w:pPr>
    </w:p>
    <w:p w14:paraId="7F166D7A" w14:textId="77777777" w:rsidR="004F58C6" w:rsidRDefault="004F58C6" w:rsidP="004F58C6">
      <w:pPr>
        <w:jc w:val="center"/>
        <w:rPr>
          <w:rFonts w:ascii="Arial Nova" w:hAnsi="Arial Nova"/>
          <w:b/>
        </w:rPr>
      </w:pPr>
    </w:p>
    <w:p w14:paraId="712E92AE" w14:textId="2EE452B5" w:rsidR="004F58C6" w:rsidRDefault="004F58C6" w:rsidP="004F58C6">
      <w:pPr>
        <w:jc w:val="center"/>
        <w:rPr>
          <w:rFonts w:ascii="Arial Nova" w:hAnsi="Arial Nova"/>
          <w:b/>
        </w:rPr>
      </w:pPr>
      <w:r w:rsidRPr="003C04BE">
        <w:rPr>
          <w:rFonts w:ascii="Arial Nova" w:hAnsi="Arial Nova"/>
          <w:b/>
        </w:rPr>
        <w:t>DATI E DOCUMENTI UTILI PER GLI ADEMPIMENTI DICHIARATIVI</w:t>
      </w:r>
    </w:p>
    <w:p w14:paraId="6F194248" w14:textId="6CD98E22" w:rsidR="004F58C6" w:rsidRPr="003C04BE" w:rsidRDefault="004F58C6" w:rsidP="004F58C6">
      <w:pPr>
        <w:jc w:val="center"/>
        <w:rPr>
          <w:rFonts w:ascii="Arial Nova" w:hAnsi="Arial Nova"/>
          <w:b/>
        </w:rPr>
      </w:pPr>
      <w:r>
        <w:rPr>
          <w:rFonts w:ascii="Arial Nova" w:hAnsi="Arial Nova"/>
          <w:b/>
        </w:rPr>
        <w:t>REDDITI 2020</w:t>
      </w:r>
    </w:p>
    <w:p w14:paraId="3710A8F0" w14:textId="1A72E1D3" w:rsidR="004F58C6" w:rsidRDefault="004F58C6" w:rsidP="004F58C6">
      <w:pPr>
        <w:jc w:val="both"/>
        <w:rPr>
          <w:rFonts w:ascii="Arial Nova" w:hAnsi="Arial Nova"/>
          <w:b/>
          <w:sz w:val="22"/>
          <w:szCs w:val="22"/>
        </w:rPr>
      </w:pPr>
    </w:p>
    <w:p w14:paraId="444E22E9" w14:textId="77777777" w:rsidR="004F58C6" w:rsidRPr="003C04BE" w:rsidRDefault="004F58C6" w:rsidP="004F58C6">
      <w:pPr>
        <w:jc w:val="both"/>
        <w:rPr>
          <w:rFonts w:ascii="Arial Nova" w:hAnsi="Arial Nova"/>
          <w:b/>
          <w:sz w:val="22"/>
          <w:szCs w:val="22"/>
        </w:rPr>
      </w:pPr>
    </w:p>
    <w:p w14:paraId="61E8B113" w14:textId="2DC4E9B3" w:rsidR="004F58C6" w:rsidRPr="004F58C6" w:rsidRDefault="004F58C6" w:rsidP="004F58C6">
      <w:pPr>
        <w:jc w:val="both"/>
        <w:rPr>
          <w:rFonts w:ascii="Arial Nova" w:hAnsi="Arial Nova"/>
          <w:b/>
          <w:sz w:val="22"/>
          <w:szCs w:val="22"/>
        </w:rPr>
      </w:pPr>
      <w:r w:rsidRPr="003C04BE">
        <w:rPr>
          <w:rFonts w:ascii="Arial Nova" w:hAnsi="Arial Nova"/>
          <w:b/>
          <w:sz w:val="22"/>
          <w:szCs w:val="22"/>
        </w:rPr>
        <w:t>REDDITI:</w:t>
      </w:r>
    </w:p>
    <w:p w14:paraId="36DE08F5" w14:textId="77777777" w:rsidR="004F58C6" w:rsidRPr="003C04BE" w:rsidRDefault="004F58C6" w:rsidP="004F58C6">
      <w:pPr>
        <w:widowControl w:val="0"/>
        <w:numPr>
          <w:ilvl w:val="0"/>
          <w:numId w:val="13"/>
        </w:numPr>
        <w:jc w:val="both"/>
        <w:rPr>
          <w:rFonts w:ascii="Arial Nova" w:hAnsi="Arial Nova"/>
          <w:snapToGrid w:val="0"/>
          <w:sz w:val="22"/>
          <w:szCs w:val="22"/>
        </w:rPr>
      </w:pPr>
      <w:r w:rsidRPr="003C04BE">
        <w:rPr>
          <w:rFonts w:ascii="Arial Nova" w:hAnsi="Arial Nova"/>
          <w:snapToGrid w:val="0"/>
          <w:sz w:val="22"/>
          <w:szCs w:val="22"/>
        </w:rPr>
        <w:t>variazioni redditi dei terreni/fabbricati: acquisto, vendita, accatastamento, successione, donazione, ecc.;</w:t>
      </w:r>
    </w:p>
    <w:p w14:paraId="7F0A7DC9" w14:textId="77777777" w:rsidR="004F58C6" w:rsidRPr="003C04BE" w:rsidRDefault="004F58C6" w:rsidP="004F58C6">
      <w:pPr>
        <w:widowControl w:val="0"/>
        <w:numPr>
          <w:ilvl w:val="0"/>
          <w:numId w:val="13"/>
        </w:numPr>
        <w:jc w:val="both"/>
        <w:rPr>
          <w:rFonts w:ascii="Arial Nova" w:hAnsi="Arial Nova"/>
          <w:snapToGrid w:val="0"/>
          <w:sz w:val="22"/>
          <w:szCs w:val="22"/>
        </w:rPr>
      </w:pPr>
      <w:r w:rsidRPr="003C04BE">
        <w:rPr>
          <w:rFonts w:ascii="Arial Nova" w:hAnsi="Arial Nova"/>
          <w:snapToGrid w:val="0"/>
          <w:sz w:val="22"/>
          <w:szCs w:val="22"/>
        </w:rPr>
        <w:t>canoni di locazione, anche se non percepiti, corredati da copia dei contratti di locazione con estremi di registrazione o proroghe e rinnovi</w:t>
      </w:r>
      <w:r>
        <w:rPr>
          <w:rFonts w:ascii="Arial Nova" w:hAnsi="Arial Nova"/>
          <w:snapToGrid w:val="0"/>
          <w:sz w:val="22"/>
          <w:szCs w:val="22"/>
        </w:rPr>
        <w:t>;</w:t>
      </w:r>
    </w:p>
    <w:p w14:paraId="50887F9B" w14:textId="77777777" w:rsidR="004F58C6" w:rsidRPr="003C04BE" w:rsidRDefault="004F58C6" w:rsidP="004F58C6">
      <w:pPr>
        <w:widowControl w:val="0"/>
        <w:numPr>
          <w:ilvl w:val="0"/>
          <w:numId w:val="13"/>
        </w:numPr>
        <w:jc w:val="both"/>
        <w:rPr>
          <w:rFonts w:ascii="Arial Nova" w:hAnsi="Arial Nova"/>
          <w:snapToGrid w:val="0"/>
          <w:sz w:val="22"/>
          <w:szCs w:val="22"/>
        </w:rPr>
      </w:pPr>
      <w:r w:rsidRPr="003C04BE">
        <w:rPr>
          <w:rFonts w:ascii="Arial Nova" w:hAnsi="Arial Nova"/>
          <w:snapToGrid w:val="0"/>
          <w:sz w:val="22"/>
          <w:szCs w:val="22"/>
        </w:rPr>
        <w:t>canoni di locazione soggetti a cedolare secca;</w:t>
      </w:r>
    </w:p>
    <w:p w14:paraId="1F943341" w14:textId="77777777" w:rsidR="004F58C6" w:rsidRPr="003C04BE" w:rsidRDefault="004F58C6" w:rsidP="004F58C6">
      <w:pPr>
        <w:widowControl w:val="0"/>
        <w:numPr>
          <w:ilvl w:val="0"/>
          <w:numId w:val="13"/>
        </w:numPr>
        <w:jc w:val="both"/>
        <w:rPr>
          <w:rFonts w:ascii="Arial Nova" w:hAnsi="Arial Nova"/>
          <w:snapToGrid w:val="0"/>
          <w:sz w:val="22"/>
          <w:szCs w:val="22"/>
        </w:rPr>
      </w:pPr>
      <w:r w:rsidRPr="003C04BE">
        <w:rPr>
          <w:rFonts w:ascii="Arial Nova" w:hAnsi="Arial Nova"/>
          <w:snapToGrid w:val="0"/>
          <w:sz w:val="22"/>
          <w:szCs w:val="22"/>
        </w:rPr>
        <w:t>contratti di comodato d’uso;</w:t>
      </w:r>
    </w:p>
    <w:p w14:paraId="137F0534" w14:textId="77777777" w:rsidR="004F58C6" w:rsidRPr="003C04BE" w:rsidRDefault="004F58C6" w:rsidP="004F58C6">
      <w:pPr>
        <w:widowControl w:val="0"/>
        <w:numPr>
          <w:ilvl w:val="0"/>
          <w:numId w:val="13"/>
        </w:numPr>
        <w:jc w:val="both"/>
        <w:rPr>
          <w:rFonts w:ascii="Arial Nova" w:hAnsi="Arial Nova"/>
          <w:snapToGrid w:val="0"/>
          <w:sz w:val="22"/>
          <w:szCs w:val="22"/>
        </w:rPr>
      </w:pPr>
      <w:r w:rsidRPr="003C04BE">
        <w:rPr>
          <w:rFonts w:ascii="Arial Nova" w:hAnsi="Arial Nova"/>
          <w:snapToGrid w:val="0"/>
          <w:sz w:val="22"/>
          <w:szCs w:val="22"/>
        </w:rPr>
        <w:t>certificazione per i redditi di pensione, lavoro dipendente o assimilati, compresi i compensi da rapporti di collaborazione coordinata e continuativa (modelli CU);</w:t>
      </w:r>
    </w:p>
    <w:p w14:paraId="0AF76566" w14:textId="77777777" w:rsidR="004F58C6" w:rsidRPr="003C04BE" w:rsidRDefault="004F58C6" w:rsidP="004F58C6">
      <w:pPr>
        <w:widowControl w:val="0"/>
        <w:numPr>
          <w:ilvl w:val="0"/>
          <w:numId w:val="13"/>
        </w:numPr>
        <w:tabs>
          <w:tab w:val="left" w:pos="-2700"/>
        </w:tabs>
        <w:jc w:val="both"/>
        <w:rPr>
          <w:rFonts w:ascii="Arial Nova" w:hAnsi="Arial Nova"/>
          <w:snapToGrid w:val="0"/>
          <w:sz w:val="22"/>
          <w:szCs w:val="22"/>
        </w:rPr>
      </w:pPr>
      <w:r w:rsidRPr="003C04BE">
        <w:rPr>
          <w:rFonts w:ascii="Arial Nova" w:hAnsi="Arial Nova"/>
          <w:snapToGrid w:val="0"/>
          <w:sz w:val="22"/>
          <w:szCs w:val="22"/>
        </w:rPr>
        <w:t>stipendi, pensioni e redditi assimilati provenienti dall’estero;</w:t>
      </w:r>
    </w:p>
    <w:p w14:paraId="4FF9B4CC" w14:textId="77777777" w:rsidR="004F58C6" w:rsidRPr="003C04BE" w:rsidRDefault="004F58C6" w:rsidP="004F58C6">
      <w:pPr>
        <w:widowControl w:val="0"/>
        <w:numPr>
          <w:ilvl w:val="0"/>
          <w:numId w:val="13"/>
        </w:numPr>
        <w:tabs>
          <w:tab w:val="clear" w:pos="356"/>
          <w:tab w:val="left" w:pos="-2700"/>
        </w:tabs>
        <w:jc w:val="both"/>
        <w:rPr>
          <w:rFonts w:ascii="Arial Nova" w:hAnsi="Arial Nova"/>
          <w:snapToGrid w:val="0"/>
          <w:sz w:val="22"/>
          <w:szCs w:val="22"/>
        </w:rPr>
      </w:pPr>
      <w:r w:rsidRPr="003C04BE">
        <w:rPr>
          <w:rFonts w:ascii="Arial Nova" w:hAnsi="Arial Nova"/>
          <w:snapToGrid w:val="0"/>
          <w:sz w:val="22"/>
          <w:szCs w:val="22"/>
        </w:rPr>
        <w:t>assegni percepiti/pagati quale coniuge separato/divorziato;</w:t>
      </w:r>
    </w:p>
    <w:p w14:paraId="3999DF89" w14:textId="77777777" w:rsidR="004F58C6" w:rsidRPr="003C04BE" w:rsidRDefault="004F58C6" w:rsidP="004F58C6">
      <w:pPr>
        <w:widowControl w:val="0"/>
        <w:numPr>
          <w:ilvl w:val="0"/>
          <w:numId w:val="13"/>
        </w:numPr>
        <w:tabs>
          <w:tab w:val="left" w:pos="-2700"/>
        </w:tabs>
        <w:jc w:val="both"/>
        <w:rPr>
          <w:rFonts w:ascii="Arial Nova" w:hAnsi="Arial Nova"/>
          <w:snapToGrid w:val="0"/>
          <w:sz w:val="22"/>
          <w:szCs w:val="22"/>
        </w:rPr>
      </w:pPr>
      <w:r w:rsidRPr="003C04BE">
        <w:rPr>
          <w:rFonts w:ascii="Arial Nova" w:hAnsi="Arial Nova"/>
          <w:snapToGrid w:val="0"/>
          <w:sz w:val="22"/>
          <w:szCs w:val="22"/>
        </w:rPr>
        <w:t>borse di studio e indennità percepite per cariche pubbliche elettive;</w:t>
      </w:r>
    </w:p>
    <w:p w14:paraId="5F21540C" w14:textId="77777777" w:rsidR="004F58C6" w:rsidRPr="003C04BE" w:rsidRDefault="004F58C6" w:rsidP="004F58C6">
      <w:pPr>
        <w:widowControl w:val="0"/>
        <w:numPr>
          <w:ilvl w:val="0"/>
          <w:numId w:val="13"/>
        </w:numPr>
        <w:tabs>
          <w:tab w:val="left" w:pos="-2700"/>
        </w:tabs>
        <w:jc w:val="both"/>
        <w:rPr>
          <w:rFonts w:ascii="Arial Nova" w:hAnsi="Arial Nova"/>
          <w:snapToGrid w:val="0"/>
          <w:sz w:val="22"/>
          <w:szCs w:val="22"/>
        </w:rPr>
      </w:pPr>
      <w:r w:rsidRPr="003C04BE">
        <w:rPr>
          <w:rFonts w:ascii="Arial Nova" w:hAnsi="Arial Nova"/>
          <w:snapToGrid w:val="0"/>
          <w:sz w:val="22"/>
          <w:szCs w:val="22"/>
        </w:rPr>
        <w:t>certificati dei redditi e delle ritenute relativi a rapporti di lavoro autonomo (diritti d'autore o d’inventore, associazione in partecipazione, ecc.) e di lavoro occasionale;</w:t>
      </w:r>
    </w:p>
    <w:p w14:paraId="1CA242ED" w14:textId="77777777" w:rsidR="004F58C6" w:rsidRPr="003C04BE" w:rsidRDefault="004F58C6" w:rsidP="004F58C6">
      <w:pPr>
        <w:widowControl w:val="0"/>
        <w:numPr>
          <w:ilvl w:val="0"/>
          <w:numId w:val="13"/>
        </w:numPr>
        <w:jc w:val="both"/>
        <w:rPr>
          <w:rFonts w:ascii="Arial Nova" w:hAnsi="Arial Nova"/>
          <w:snapToGrid w:val="0"/>
          <w:sz w:val="22"/>
          <w:szCs w:val="22"/>
        </w:rPr>
      </w:pPr>
      <w:r w:rsidRPr="003C04BE">
        <w:rPr>
          <w:rFonts w:ascii="Arial Nova" w:hAnsi="Arial Nova"/>
          <w:snapToGrid w:val="0"/>
          <w:sz w:val="22"/>
          <w:szCs w:val="22"/>
        </w:rPr>
        <w:t>prospetto del reddito di partecipazione in società di persone o associazioni assimilate, imprese familiari e aziende coniugali (se non gestito dallo Studio);</w:t>
      </w:r>
    </w:p>
    <w:p w14:paraId="17EE4D86" w14:textId="77777777" w:rsidR="004F58C6" w:rsidRPr="003C04BE" w:rsidRDefault="004F58C6" w:rsidP="004F58C6">
      <w:pPr>
        <w:widowControl w:val="0"/>
        <w:numPr>
          <w:ilvl w:val="0"/>
          <w:numId w:val="13"/>
        </w:numPr>
        <w:jc w:val="both"/>
        <w:rPr>
          <w:rFonts w:ascii="Arial Nova" w:hAnsi="Arial Nova"/>
          <w:snapToGrid w:val="0"/>
          <w:sz w:val="22"/>
          <w:szCs w:val="22"/>
        </w:rPr>
      </w:pPr>
      <w:r w:rsidRPr="003C04BE">
        <w:rPr>
          <w:rFonts w:ascii="Arial Nova" w:hAnsi="Arial Nova"/>
          <w:snapToGrid w:val="0"/>
          <w:sz w:val="22"/>
          <w:szCs w:val="22"/>
        </w:rPr>
        <w:t>certificati dei sostituti d’imposta per i dividendi percepiti nel 2020;</w:t>
      </w:r>
    </w:p>
    <w:p w14:paraId="2C20D5D6" w14:textId="77777777" w:rsidR="004F58C6" w:rsidRPr="003C04BE" w:rsidRDefault="004F58C6" w:rsidP="004F58C6">
      <w:pPr>
        <w:widowControl w:val="0"/>
        <w:numPr>
          <w:ilvl w:val="0"/>
          <w:numId w:val="13"/>
        </w:numPr>
        <w:jc w:val="both"/>
        <w:rPr>
          <w:rFonts w:ascii="Arial Nova" w:hAnsi="Arial Nova"/>
          <w:snapToGrid w:val="0"/>
          <w:sz w:val="22"/>
          <w:szCs w:val="22"/>
        </w:rPr>
      </w:pPr>
      <w:r w:rsidRPr="003C04BE">
        <w:rPr>
          <w:rFonts w:ascii="Arial Nova" w:hAnsi="Arial Nova"/>
          <w:snapToGrid w:val="0"/>
          <w:sz w:val="22"/>
          <w:szCs w:val="22"/>
        </w:rPr>
        <w:t>utili e altri proventi ad essi equiparati percepiti nel 2020;</w:t>
      </w:r>
    </w:p>
    <w:p w14:paraId="02B84983" w14:textId="77777777" w:rsidR="004F58C6" w:rsidRPr="003C04BE" w:rsidRDefault="004F58C6" w:rsidP="004F58C6">
      <w:pPr>
        <w:widowControl w:val="0"/>
        <w:numPr>
          <w:ilvl w:val="0"/>
          <w:numId w:val="13"/>
        </w:numPr>
        <w:jc w:val="both"/>
        <w:rPr>
          <w:rFonts w:ascii="Arial Nova" w:hAnsi="Arial Nova"/>
          <w:snapToGrid w:val="0"/>
          <w:sz w:val="22"/>
          <w:szCs w:val="22"/>
        </w:rPr>
      </w:pPr>
      <w:r w:rsidRPr="003C04BE">
        <w:rPr>
          <w:rFonts w:ascii="Arial Nova" w:hAnsi="Arial Nova"/>
          <w:snapToGrid w:val="0"/>
          <w:sz w:val="22"/>
          <w:szCs w:val="22"/>
        </w:rPr>
        <w:t>documentazione inerente a eventuali rimborsi d’imposta ottenuti nel 2020;</w:t>
      </w:r>
    </w:p>
    <w:p w14:paraId="72E8E71A" w14:textId="77777777" w:rsidR="004F58C6" w:rsidRPr="003C04BE" w:rsidRDefault="004F58C6" w:rsidP="004F58C6">
      <w:pPr>
        <w:widowControl w:val="0"/>
        <w:numPr>
          <w:ilvl w:val="0"/>
          <w:numId w:val="13"/>
        </w:numPr>
        <w:jc w:val="both"/>
        <w:rPr>
          <w:rFonts w:ascii="Arial Nova" w:hAnsi="Arial Nova"/>
          <w:snapToGrid w:val="0"/>
          <w:sz w:val="22"/>
          <w:szCs w:val="22"/>
        </w:rPr>
      </w:pPr>
      <w:r w:rsidRPr="003C04BE">
        <w:rPr>
          <w:rFonts w:ascii="Arial Nova" w:hAnsi="Arial Nova"/>
          <w:snapToGrid w:val="0"/>
          <w:sz w:val="22"/>
          <w:szCs w:val="22"/>
        </w:rPr>
        <w:t>certificazioni inerenti alle ritenute d’acconto subite;</w:t>
      </w:r>
    </w:p>
    <w:p w14:paraId="6BF6B958" w14:textId="77777777" w:rsidR="004F58C6" w:rsidRPr="003C04BE" w:rsidRDefault="004F58C6" w:rsidP="004F58C6">
      <w:pPr>
        <w:widowControl w:val="0"/>
        <w:numPr>
          <w:ilvl w:val="0"/>
          <w:numId w:val="13"/>
        </w:numPr>
        <w:jc w:val="both"/>
        <w:rPr>
          <w:rFonts w:ascii="Arial Nova" w:hAnsi="Arial Nova"/>
          <w:snapToGrid w:val="0"/>
          <w:sz w:val="22"/>
          <w:szCs w:val="22"/>
        </w:rPr>
      </w:pPr>
      <w:r w:rsidRPr="003C04BE">
        <w:rPr>
          <w:rFonts w:ascii="Arial Nova" w:hAnsi="Arial Nova"/>
          <w:snapToGrid w:val="0"/>
          <w:sz w:val="22"/>
          <w:szCs w:val="22"/>
        </w:rPr>
        <w:t>plusvalenze da cessioni di partecipazioni (azioni/quote) realizzate nel 2020</w:t>
      </w:r>
    </w:p>
    <w:p w14:paraId="3F85FDEB" w14:textId="77777777" w:rsidR="004F58C6" w:rsidRDefault="004F58C6" w:rsidP="004F58C6">
      <w:pPr>
        <w:jc w:val="both"/>
        <w:rPr>
          <w:rFonts w:ascii="Arial Nova" w:hAnsi="Arial Nova"/>
          <w:b/>
          <w:sz w:val="22"/>
          <w:szCs w:val="22"/>
        </w:rPr>
      </w:pPr>
    </w:p>
    <w:p w14:paraId="486DA175" w14:textId="049E1486" w:rsidR="004F58C6" w:rsidRPr="003C04BE" w:rsidRDefault="004F58C6" w:rsidP="004F58C6">
      <w:pPr>
        <w:jc w:val="both"/>
        <w:rPr>
          <w:rFonts w:ascii="Arial Nova" w:hAnsi="Arial Nova"/>
          <w:b/>
          <w:sz w:val="22"/>
          <w:szCs w:val="22"/>
        </w:rPr>
      </w:pPr>
      <w:r w:rsidRPr="003C04BE">
        <w:rPr>
          <w:rFonts w:ascii="Arial Nova" w:hAnsi="Arial Nova"/>
          <w:b/>
          <w:sz w:val="22"/>
          <w:szCs w:val="22"/>
        </w:rPr>
        <w:t>ONERI DETRAIBILI</w:t>
      </w:r>
      <w:r>
        <w:rPr>
          <w:rFonts w:ascii="Arial Nova" w:hAnsi="Arial Nova"/>
          <w:b/>
          <w:sz w:val="22"/>
          <w:szCs w:val="22"/>
        </w:rPr>
        <w:t>:</w:t>
      </w:r>
    </w:p>
    <w:p w14:paraId="30D7D60E" w14:textId="77777777" w:rsidR="004F58C6" w:rsidRPr="003C04BE" w:rsidRDefault="004F58C6" w:rsidP="004F58C6">
      <w:pPr>
        <w:widowControl w:val="0"/>
        <w:numPr>
          <w:ilvl w:val="0"/>
          <w:numId w:val="14"/>
        </w:numPr>
        <w:jc w:val="both"/>
        <w:rPr>
          <w:rFonts w:ascii="Arial Nova" w:hAnsi="Arial Nova"/>
          <w:snapToGrid w:val="0"/>
          <w:sz w:val="22"/>
          <w:szCs w:val="22"/>
        </w:rPr>
      </w:pPr>
      <w:r w:rsidRPr="003C04BE">
        <w:rPr>
          <w:rFonts w:ascii="Arial Nova" w:hAnsi="Arial Nova"/>
          <w:snapToGrid w:val="0"/>
          <w:sz w:val="22"/>
          <w:szCs w:val="22"/>
        </w:rPr>
        <w:t>spese sanitarie (generiche e specialistiche), di assistenza specifica e spese per acquisto di medicinali da banco sostenute nel 2020 desumibili dal cosiddetto “scontrino fiscale parlante”, indicante la natura e qualità del bene, la quantità acquistata ed il codice fiscale del destinatario, per l’anno 2020 sono detraibili le spese sostenute per l’acquisto di alimenti ai fini medici speciali (per es. alimenti per celiaci);</w:t>
      </w:r>
    </w:p>
    <w:p w14:paraId="633B94AD" w14:textId="77777777" w:rsidR="004F58C6" w:rsidRPr="003C04BE" w:rsidRDefault="004F58C6" w:rsidP="004F58C6">
      <w:pPr>
        <w:widowControl w:val="0"/>
        <w:numPr>
          <w:ilvl w:val="0"/>
          <w:numId w:val="14"/>
        </w:numPr>
        <w:jc w:val="both"/>
        <w:rPr>
          <w:rFonts w:ascii="Arial Nova" w:hAnsi="Arial Nova"/>
          <w:snapToGrid w:val="0"/>
          <w:sz w:val="22"/>
          <w:szCs w:val="22"/>
        </w:rPr>
      </w:pPr>
      <w:r w:rsidRPr="003C04BE">
        <w:rPr>
          <w:rFonts w:ascii="Arial Nova" w:hAnsi="Arial Nova"/>
          <w:snapToGrid w:val="0"/>
          <w:sz w:val="22"/>
          <w:szCs w:val="22"/>
        </w:rPr>
        <w:t>spese sanitarie per familiari a carico;</w:t>
      </w:r>
    </w:p>
    <w:p w14:paraId="7FC39686" w14:textId="77777777" w:rsidR="004F58C6" w:rsidRPr="003C04BE" w:rsidRDefault="004F58C6" w:rsidP="004F58C6">
      <w:pPr>
        <w:widowControl w:val="0"/>
        <w:numPr>
          <w:ilvl w:val="0"/>
          <w:numId w:val="14"/>
        </w:numPr>
        <w:jc w:val="both"/>
        <w:rPr>
          <w:rFonts w:ascii="Arial Nova" w:hAnsi="Arial Nova"/>
          <w:snapToGrid w:val="0"/>
          <w:sz w:val="22"/>
          <w:szCs w:val="22"/>
        </w:rPr>
      </w:pPr>
      <w:r w:rsidRPr="003C04BE">
        <w:rPr>
          <w:rFonts w:ascii="Arial Nova" w:hAnsi="Arial Nova"/>
          <w:snapToGrid w:val="0"/>
          <w:sz w:val="22"/>
          <w:szCs w:val="22"/>
        </w:rPr>
        <w:t>spese sanitarie e spese acquisto veicoli per disabili;</w:t>
      </w:r>
    </w:p>
    <w:p w14:paraId="0D727F2E" w14:textId="77777777" w:rsidR="004F58C6" w:rsidRPr="003C04BE" w:rsidRDefault="004F58C6" w:rsidP="004F58C6">
      <w:pPr>
        <w:widowControl w:val="0"/>
        <w:numPr>
          <w:ilvl w:val="0"/>
          <w:numId w:val="14"/>
        </w:numPr>
        <w:jc w:val="both"/>
        <w:rPr>
          <w:rFonts w:ascii="Arial Nova" w:hAnsi="Arial Nova"/>
          <w:snapToGrid w:val="0"/>
          <w:sz w:val="22"/>
          <w:szCs w:val="22"/>
        </w:rPr>
      </w:pPr>
      <w:r w:rsidRPr="003C04BE">
        <w:rPr>
          <w:rFonts w:ascii="Arial Nova" w:hAnsi="Arial Nova"/>
          <w:snapToGrid w:val="0"/>
          <w:sz w:val="22"/>
          <w:szCs w:val="22"/>
        </w:rPr>
        <w:t>spese per l’acquisto di cani guida;</w:t>
      </w:r>
    </w:p>
    <w:p w14:paraId="7C85BBC8" w14:textId="77777777" w:rsidR="004F58C6" w:rsidRPr="003C04BE" w:rsidRDefault="004F58C6" w:rsidP="004F58C6">
      <w:pPr>
        <w:widowControl w:val="0"/>
        <w:numPr>
          <w:ilvl w:val="0"/>
          <w:numId w:val="15"/>
        </w:numPr>
        <w:jc w:val="both"/>
        <w:rPr>
          <w:rFonts w:ascii="Arial Nova" w:hAnsi="Arial Nova"/>
          <w:snapToGrid w:val="0"/>
          <w:sz w:val="22"/>
          <w:szCs w:val="22"/>
        </w:rPr>
      </w:pPr>
      <w:r w:rsidRPr="003C04BE">
        <w:rPr>
          <w:rFonts w:ascii="Arial Nova" w:hAnsi="Arial Nova"/>
          <w:snapToGrid w:val="0"/>
          <w:sz w:val="22"/>
          <w:szCs w:val="22"/>
        </w:rPr>
        <w:lastRenderedPageBreak/>
        <w:t>interessi passivi su mutui agrari e ipotecari, compresi quelli per acquisto, costruzione o ristrutturazione di unità immobiliari da adibire ad abitazione principale;</w:t>
      </w:r>
    </w:p>
    <w:p w14:paraId="3181F113" w14:textId="77777777" w:rsidR="004F58C6" w:rsidRPr="003C04BE" w:rsidRDefault="004F58C6" w:rsidP="004F58C6">
      <w:pPr>
        <w:widowControl w:val="0"/>
        <w:numPr>
          <w:ilvl w:val="0"/>
          <w:numId w:val="15"/>
        </w:numPr>
        <w:jc w:val="both"/>
        <w:rPr>
          <w:rFonts w:ascii="Arial Nova" w:hAnsi="Arial Nova"/>
          <w:snapToGrid w:val="0"/>
          <w:sz w:val="22"/>
          <w:szCs w:val="22"/>
        </w:rPr>
      </w:pPr>
      <w:r w:rsidRPr="003C04BE">
        <w:rPr>
          <w:rFonts w:ascii="Arial Nova" w:hAnsi="Arial Nova"/>
          <w:snapToGrid w:val="0"/>
          <w:sz w:val="22"/>
          <w:szCs w:val="22"/>
        </w:rPr>
        <w:t>spese per intermediazione immobiliare per l’acquisto dell’abitazione principale;</w:t>
      </w:r>
    </w:p>
    <w:p w14:paraId="610A44D6" w14:textId="77777777" w:rsidR="004F58C6" w:rsidRPr="003C04BE" w:rsidRDefault="004F58C6" w:rsidP="004F58C6">
      <w:pPr>
        <w:widowControl w:val="0"/>
        <w:numPr>
          <w:ilvl w:val="0"/>
          <w:numId w:val="15"/>
        </w:numPr>
        <w:jc w:val="both"/>
        <w:rPr>
          <w:rFonts w:ascii="Arial Nova" w:hAnsi="Arial Nova"/>
          <w:snapToGrid w:val="0"/>
          <w:sz w:val="22"/>
          <w:szCs w:val="22"/>
        </w:rPr>
      </w:pPr>
      <w:r w:rsidRPr="003C04BE">
        <w:rPr>
          <w:rFonts w:ascii="Arial Nova" w:hAnsi="Arial Nova"/>
          <w:snapToGrid w:val="0"/>
          <w:sz w:val="22"/>
          <w:szCs w:val="22"/>
        </w:rPr>
        <w:t>spese per canoni di locazione sostenute dagli studenti universitari fuori sede;</w:t>
      </w:r>
    </w:p>
    <w:p w14:paraId="61FFA4E6" w14:textId="77777777" w:rsidR="004F58C6" w:rsidRPr="003C04BE" w:rsidRDefault="004F58C6" w:rsidP="004F58C6">
      <w:pPr>
        <w:widowControl w:val="0"/>
        <w:numPr>
          <w:ilvl w:val="0"/>
          <w:numId w:val="15"/>
        </w:numPr>
        <w:jc w:val="both"/>
        <w:rPr>
          <w:rFonts w:ascii="Arial Nova" w:hAnsi="Arial Nova"/>
          <w:snapToGrid w:val="0"/>
          <w:sz w:val="22"/>
          <w:szCs w:val="22"/>
        </w:rPr>
      </w:pPr>
      <w:r w:rsidRPr="003C04BE">
        <w:rPr>
          <w:rFonts w:ascii="Arial Nova" w:hAnsi="Arial Nova"/>
          <w:snapToGrid w:val="0"/>
          <w:sz w:val="22"/>
          <w:szCs w:val="22"/>
        </w:rPr>
        <w:t>spese per addetti all’assistenza personale;</w:t>
      </w:r>
    </w:p>
    <w:p w14:paraId="2765FF9F" w14:textId="77777777" w:rsidR="004F58C6" w:rsidRPr="003C04BE" w:rsidRDefault="004F58C6" w:rsidP="004F58C6">
      <w:pPr>
        <w:widowControl w:val="0"/>
        <w:numPr>
          <w:ilvl w:val="0"/>
          <w:numId w:val="15"/>
        </w:numPr>
        <w:jc w:val="both"/>
        <w:rPr>
          <w:rFonts w:ascii="Arial Nova" w:hAnsi="Arial Nova"/>
          <w:snapToGrid w:val="0"/>
          <w:sz w:val="22"/>
          <w:szCs w:val="22"/>
        </w:rPr>
      </w:pPr>
      <w:r w:rsidRPr="003C04BE">
        <w:rPr>
          <w:rFonts w:ascii="Arial Nova" w:hAnsi="Arial Nova"/>
          <w:snapToGrid w:val="0"/>
          <w:sz w:val="22"/>
          <w:szCs w:val="22"/>
        </w:rPr>
        <w:t>spese per attività sportive dei ragazzi;</w:t>
      </w:r>
    </w:p>
    <w:p w14:paraId="0F0C381A" w14:textId="77777777" w:rsidR="004F58C6" w:rsidRPr="003C04BE" w:rsidRDefault="004F58C6" w:rsidP="004F58C6">
      <w:pPr>
        <w:widowControl w:val="0"/>
        <w:numPr>
          <w:ilvl w:val="0"/>
          <w:numId w:val="16"/>
        </w:numPr>
        <w:jc w:val="both"/>
        <w:rPr>
          <w:rFonts w:ascii="Arial Nova" w:hAnsi="Arial Nova"/>
          <w:snapToGrid w:val="0"/>
          <w:sz w:val="22"/>
          <w:szCs w:val="22"/>
        </w:rPr>
      </w:pPr>
      <w:r w:rsidRPr="003C04BE">
        <w:rPr>
          <w:rFonts w:ascii="Arial Nova" w:hAnsi="Arial Nova"/>
          <w:snapToGrid w:val="0"/>
          <w:sz w:val="22"/>
          <w:szCs w:val="22"/>
        </w:rPr>
        <w:t>spese di istruzione;</w:t>
      </w:r>
    </w:p>
    <w:p w14:paraId="62D0FFE8" w14:textId="77777777" w:rsidR="004F58C6" w:rsidRPr="003C04BE" w:rsidRDefault="004F58C6" w:rsidP="004F58C6">
      <w:pPr>
        <w:widowControl w:val="0"/>
        <w:numPr>
          <w:ilvl w:val="0"/>
          <w:numId w:val="16"/>
        </w:numPr>
        <w:jc w:val="both"/>
        <w:rPr>
          <w:rFonts w:ascii="Arial Nova" w:hAnsi="Arial Nova"/>
          <w:snapToGrid w:val="0"/>
          <w:sz w:val="22"/>
          <w:szCs w:val="22"/>
        </w:rPr>
      </w:pPr>
      <w:r w:rsidRPr="003C04BE">
        <w:rPr>
          <w:rFonts w:ascii="Arial Nova" w:hAnsi="Arial Nova"/>
          <w:snapToGrid w:val="0"/>
          <w:sz w:val="22"/>
          <w:szCs w:val="22"/>
        </w:rPr>
        <w:t>spese per frequenza di asili nido;</w:t>
      </w:r>
    </w:p>
    <w:p w14:paraId="06F6458B" w14:textId="77777777" w:rsidR="004F58C6" w:rsidRPr="003C04BE" w:rsidRDefault="004F58C6" w:rsidP="004F58C6">
      <w:pPr>
        <w:widowControl w:val="0"/>
        <w:numPr>
          <w:ilvl w:val="0"/>
          <w:numId w:val="16"/>
        </w:numPr>
        <w:jc w:val="both"/>
        <w:rPr>
          <w:rFonts w:ascii="Arial Nova" w:hAnsi="Arial Nova"/>
          <w:snapToGrid w:val="0"/>
          <w:sz w:val="22"/>
          <w:szCs w:val="22"/>
        </w:rPr>
      </w:pPr>
      <w:r w:rsidRPr="003C04BE">
        <w:rPr>
          <w:rFonts w:ascii="Arial Nova" w:hAnsi="Arial Nova"/>
          <w:snapToGrid w:val="0"/>
          <w:sz w:val="22"/>
          <w:szCs w:val="22"/>
        </w:rPr>
        <w:t xml:space="preserve">spese di istruzione sostenute per la frequenza di scuole d’infanzia (asilo), del primo ciclo di istruzione (scuole elementari) e della scuola secondaria di primo e secondo grado (scuole medie e superiori) del sistema nazionale di istruzione; </w:t>
      </w:r>
    </w:p>
    <w:p w14:paraId="30D6AC4E" w14:textId="77777777" w:rsidR="004F58C6" w:rsidRPr="003C04BE" w:rsidRDefault="004F58C6" w:rsidP="004F58C6">
      <w:pPr>
        <w:widowControl w:val="0"/>
        <w:numPr>
          <w:ilvl w:val="0"/>
          <w:numId w:val="16"/>
        </w:numPr>
        <w:jc w:val="both"/>
        <w:rPr>
          <w:rFonts w:ascii="Arial Nova" w:hAnsi="Arial Nova"/>
          <w:snapToGrid w:val="0"/>
          <w:sz w:val="22"/>
          <w:szCs w:val="22"/>
        </w:rPr>
      </w:pPr>
      <w:r w:rsidRPr="003C04BE">
        <w:rPr>
          <w:rFonts w:ascii="Arial Nova" w:hAnsi="Arial Nova"/>
          <w:snapToGrid w:val="0"/>
          <w:sz w:val="22"/>
          <w:szCs w:val="22"/>
        </w:rPr>
        <w:t xml:space="preserve">spese sostenute per l’acquisto degli </w:t>
      </w:r>
      <w:r w:rsidRPr="003C04BE">
        <w:rPr>
          <w:rFonts w:ascii="Arial Nova" w:hAnsi="Arial Nova"/>
          <w:b/>
          <w:snapToGrid w:val="0"/>
          <w:sz w:val="22"/>
          <w:szCs w:val="22"/>
        </w:rPr>
        <w:t>abbonamenti</w:t>
      </w:r>
      <w:r w:rsidRPr="003C04BE">
        <w:rPr>
          <w:rFonts w:ascii="Arial Nova" w:hAnsi="Arial Nova"/>
          <w:snapToGrid w:val="0"/>
          <w:sz w:val="22"/>
          <w:szCs w:val="22"/>
        </w:rPr>
        <w:t xml:space="preserve"> ai servizi di trasporto pubblico locale, regionale e interregionale; </w:t>
      </w:r>
    </w:p>
    <w:p w14:paraId="369CF8C4" w14:textId="77777777" w:rsidR="004F58C6" w:rsidRPr="003C04BE" w:rsidRDefault="004F58C6" w:rsidP="004F58C6">
      <w:pPr>
        <w:widowControl w:val="0"/>
        <w:numPr>
          <w:ilvl w:val="0"/>
          <w:numId w:val="16"/>
        </w:numPr>
        <w:jc w:val="both"/>
        <w:rPr>
          <w:rFonts w:ascii="Arial Nova" w:hAnsi="Arial Nova"/>
          <w:snapToGrid w:val="0"/>
          <w:sz w:val="22"/>
          <w:szCs w:val="22"/>
        </w:rPr>
      </w:pPr>
      <w:r w:rsidRPr="003C04BE">
        <w:rPr>
          <w:rFonts w:ascii="Arial Nova" w:hAnsi="Arial Nova"/>
          <w:snapToGrid w:val="0"/>
          <w:sz w:val="22"/>
          <w:szCs w:val="22"/>
        </w:rPr>
        <w:t>spese sostenute in favore di minori o di maggiorenni con diagnosi di disturbo specifico dell’apprendimento (DSA) fino alla scuola secondaria di secondo grado (superiori), per acquisto di strumenti compensativi necessari all’apprendimento;</w:t>
      </w:r>
    </w:p>
    <w:p w14:paraId="3F00352B" w14:textId="77777777" w:rsidR="004F58C6" w:rsidRPr="003C04BE" w:rsidRDefault="004F58C6" w:rsidP="004F58C6">
      <w:pPr>
        <w:widowControl w:val="0"/>
        <w:numPr>
          <w:ilvl w:val="0"/>
          <w:numId w:val="16"/>
        </w:numPr>
        <w:jc w:val="both"/>
        <w:rPr>
          <w:rFonts w:ascii="Arial Nova" w:hAnsi="Arial Nova"/>
          <w:snapToGrid w:val="0"/>
          <w:sz w:val="22"/>
          <w:szCs w:val="22"/>
        </w:rPr>
      </w:pPr>
      <w:r w:rsidRPr="003C04BE">
        <w:rPr>
          <w:rFonts w:ascii="Arial Nova" w:hAnsi="Arial Nova"/>
          <w:snapToGrid w:val="0"/>
          <w:sz w:val="22"/>
          <w:szCs w:val="22"/>
        </w:rPr>
        <w:t>premi assicurativi sulla vita, infortuni e contributi volontari;</w:t>
      </w:r>
    </w:p>
    <w:p w14:paraId="060494C8" w14:textId="77777777" w:rsidR="004F58C6" w:rsidRPr="003C04BE" w:rsidRDefault="004F58C6" w:rsidP="004F58C6">
      <w:pPr>
        <w:widowControl w:val="0"/>
        <w:numPr>
          <w:ilvl w:val="0"/>
          <w:numId w:val="17"/>
        </w:numPr>
        <w:jc w:val="both"/>
        <w:rPr>
          <w:rFonts w:ascii="Arial Nova" w:hAnsi="Arial Nova"/>
          <w:snapToGrid w:val="0"/>
          <w:sz w:val="22"/>
          <w:szCs w:val="22"/>
        </w:rPr>
      </w:pPr>
      <w:r w:rsidRPr="003C04BE">
        <w:rPr>
          <w:rFonts w:ascii="Arial Nova" w:hAnsi="Arial Nova"/>
          <w:snapToGrid w:val="0"/>
          <w:sz w:val="22"/>
          <w:szCs w:val="22"/>
        </w:rPr>
        <w:t xml:space="preserve">premi per assicurazioni (stipulate dal 1° gennaio 2019) contro il rischio di eventi calamitosi per unità immobiliari a uso abitativo: </w:t>
      </w:r>
    </w:p>
    <w:p w14:paraId="78CC6E2E" w14:textId="77777777" w:rsidR="004F58C6" w:rsidRPr="003C04BE" w:rsidRDefault="004F58C6" w:rsidP="004F58C6">
      <w:pPr>
        <w:widowControl w:val="0"/>
        <w:numPr>
          <w:ilvl w:val="0"/>
          <w:numId w:val="17"/>
        </w:numPr>
        <w:jc w:val="both"/>
        <w:rPr>
          <w:rFonts w:ascii="Arial Nova" w:hAnsi="Arial Nova"/>
          <w:snapToGrid w:val="0"/>
          <w:sz w:val="22"/>
          <w:szCs w:val="22"/>
        </w:rPr>
      </w:pPr>
      <w:r w:rsidRPr="003C04BE">
        <w:rPr>
          <w:rFonts w:ascii="Arial Nova" w:hAnsi="Arial Nova"/>
          <w:snapToGrid w:val="0"/>
          <w:sz w:val="22"/>
          <w:szCs w:val="22"/>
        </w:rPr>
        <w:t>spese funebri sostenute da qualsiasi soggetto, senza vincoli di parentela;</w:t>
      </w:r>
    </w:p>
    <w:p w14:paraId="55ABDD63" w14:textId="77777777" w:rsidR="004F58C6" w:rsidRPr="003C04BE" w:rsidRDefault="004F58C6" w:rsidP="004F58C6">
      <w:pPr>
        <w:widowControl w:val="0"/>
        <w:numPr>
          <w:ilvl w:val="0"/>
          <w:numId w:val="17"/>
        </w:numPr>
        <w:jc w:val="both"/>
        <w:rPr>
          <w:rFonts w:ascii="Arial Nova" w:hAnsi="Arial Nova"/>
          <w:snapToGrid w:val="0"/>
          <w:sz w:val="22"/>
          <w:szCs w:val="22"/>
        </w:rPr>
      </w:pPr>
      <w:r w:rsidRPr="003C04BE">
        <w:rPr>
          <w:rFonts w:ascii="Arial Nova" w:hAnsi="Arial Nova"/>
          <w:snapToGrid w:val="0"/>
          <w:sz w:val="22"/>
          <w:szCs w:val="22"/>
        </w:rPr>
        <w:t>erogazioni alle ONLUS;</w:t>
      </w:r>
    </w:p>
    <w:p w14:paraId="3D58F06A" w14:textId="77777777" w:rsidR="004F58C6" w:rsidRPr="003C04BE" w:rsidRDefault="004F58C6" w:rsidP="004F58C6">
      <w:pPr>
        <w:widowControl w:val="0"/>
        <w:numPr>
          <w:ilvl w:val="0"/>
          <w:numId w:val="17"/>
        </w:numPr>
        <w:jc w:val="both"/>
        <w:rPr>
          <w:rFonts w:ascii="Arial Nova" w:hAnsi="Arial Nova"/>
          <w:snapToGrid w:val="0"/>
          <w:sz w:val="22"/>
          <w:szCs w:val="22"/>
        </w:rPr>
      </w:pPr>
      <w:r w:rsidRPr="003C04BE">
        <w:rPr>
          <w:rFonts w:ascii="Arial Nova" w:hAnsi="Arial Nova"/>
          <w:snapToGrid w:val="0"/>
          <w:sz w:val="22"/>
          <w:szCs w:val="22"/>
        </w:rPr>
        <w:t>erogazioni liberali ad associazioni sportive dilettantistiche;</w:t>
      </w:r>
    </w:p>
    <w:p w14:paraId="180BD6FF" w14:textId="77777777" w:rsidR="004F58C6" w:rsidRPr="003C04BE" w:rsidRDefault="004F58C6" w:rsidP="004F58C6">
      <w:pPr>
        <w:widowControl w:val="0"/>
        <w:numPr>
          <w:ilvl w:val="0"/>
          <w:numId w:val="17"/>
        </w:numPr>
        <w:jc w:val="both"/>
        <w:rPr>
          <w:rFonts w:ascii="Arial Nova" w:hAnsi="Arial Nova"/>
          <w:snapToGrid w:val="0"/>
          <w:sz w:val="22"/>
          <w:szCs w:val="22"/>
        </w:rPr>
      </w:pPr>
      <w:r w:rsidRPr="003C04BE">
        <w:rPr>
          <w:rFonts w:ascii="Arial Nova" w:hAnsi="Arial Nova"/>
          <w:snapToGrid w:val="0"/>
          <w:sz w:val="22"/>
          <w:szCs w:val="22"/>
        </w:rPr>
        <w:t>contributi versati alle società di mutuo soccorso;</w:t>
      </w:r>
    </w:p>
    <w:p w14:paraId="1943A8DD" w14:textId="77777777" w:rsidR="004F58C6" w:rsidRPr="003C04BE" w:rsidRDefault="004F58C6" w:rsidP="004F58C6">
      <w:pPr>
        <w:widowControl w:val="0"/>
        <w:numPr>
          <w:ilvl w:val="0"/>
          <w:numId w:val="17"/>
        </w:numPr>
        <w:jc w:val="both"/>
        <w:rPr>
          <w:rFonts w:ascii="Arial Nova" w:hAnsi="Arial Nova"/>
          <w:snapToGrid w:val="0"/>
          <w:sz w:val="22"/>
          <w:szCs w:val="22"/>
        </w:rPr>
      </w:pPr>
      <w:r w:rsidRPr="003C04BE">
        <w:rPr>
          <w:rFonts w:ascii="Arial Nova" w:hAnsi="Arial Nova"/>
          <w:snapToGrid w:val="0"/>
          <w:sz w:val="22"/>
          <w:szCs w:val="22"/>
        </w:rPr>
        <w:t>spese veterinarie;</w:t>
      </w:r>
    </w:p>
    <w:p w14:paraId="6C74178C" w14:textId="4621FF71" w:rsidR="004F58C6" w:rsidRPr="004F58C6" w:rsidRDefault="004F58C6" w:rsidP="004F58C6">
      <w:pPr>
        <w:widowControl w:val="0"/>
        <w:numPr>
          <w:ilvl w:val="0"/>
          <w:numId w:val="17"/>
        </w:numPr>
        <w:jc w:val="both"/>
        <w:rPr>
          <w:rFonts w:ascii="Arial Nova" w:hAnsi="Arial Nova"/>
          <w:snapToGrid w:val="0"/>
          <w:sz w:val="22"/>
          <w:szCs w:val="22"/>
        </w:rPr>
      </w:pPr>
      <w:r w:rsidRPr="003C04BE">
        <w:rPr>
          <w:rFonts w:ascii="Arial Nova" w:hAnsi="Arial Nova"/>
          <w:snapToGrid w:val="0"/>
          <w:sz w:val="22"/>
          <w:szCs w:val="22"/>
        </w:rPr>
        <w:t>spese per offerte a favore di istituzioni religiose, erogazioni ad associazioni di promozione sociale, erogazioni liberali a favore dei movimenti e partiti politici.</w:t>
      </w:r>
    </w:p>
    <w:p w14:paraId="2EA3090E" w14:textId="77777777" w:rsidR="004F58C6" w:rsidRDefault="004F58C6" w:rsidP="004F58C6">
      <w:pPr>
        <w:widowControl w:val="0"/>
        <w:jc w:val="both"/>
        <w:rPr>
          <w:rFonts w:ascii="Arial Nova" w:hAnsi="Arial Nova"/>
          <w:b/>
          <w:snapToGrid w:val="0"/>
          <w:sz w:val="22"/>
          <w:szCs w:val="22"/>
        </w:rPr>
      </w:pPr>
    </w:p>
    <w:p w14:paraId="3CB84E32" w14:textId="126B04C7" w:rsidR="004F58C6" w:rsidRDefault="004F58C6" w:rsidP="004F58C6">
      <w:pPr>
        <w:widowControl w:val="0"/>
        <w:jc w:val="both"/>
        <w:rPr>
          <w:rFonts w:ascii="Arial Nova" w:hAnsi="Arial Nova"/>
          <w:b/>
          <w:snapToGrid w:val="0"/>
          <w:sz w:val="22"/>
          <w:szCs w:val="22"/>
        </w:rPr>
      </w:pPr>
      <w:r w:rsidRPr="003C04BE">
        <w:rPr>
          <w:rFonts w:ascii="Arial Nova" w:hAnsi="Arial Nova"/>
          <w:b/>
          <w:snapToGrid w:val="0"/>
          <w:sz w:val="22"/>
          <w:szCs w:val="22"/>
        </w:rPr>
        <w:t>NOVITA’ 2020</w:t>
      </w:r>
      <w:r>
        <w:rPr>
          <w:rFonts w:ascii="Arial Nova" w:hAnsi="Arial Nova"/>
          <w:b/>
          <w:snapToGrid w:val="0"/>
          <w:sz w:val="22"/>
          <w:szCs w:val="22"/>
        </w:rPr>
        <w:t>:</w:t>
      </w:r>
    </w:p>
    <w:p w14:paraId="059CA338" w14:textId="77777777" w:rsidR="004F58C6" w:rsidRDefault="004F58C6" w:rsidP="004F58C6">
      <w:pPr>
        <w:widowControl w:val="0"/>
        <w:numPr>
          <w:ilvl w:val="0"/>
          <w:numId w:val="25"/>
        </w:numPr>
        <w:jc w:val="both"/>
        <w:rPr>
          <w:rFonts w:ascii="Arial Nova" w:hAnsi="Arial Nova"/>
          <w:snapToGrid w:val="0"/>
          <w:sz w:val="22"/>
          <w:szCs w:val="22"/>
        </w:rPr>
      </w:pPr>
      <w:r w:rsidRPr="003C04BE">
        <w:rPr>
          <w:rFonts w:ascii="Arial Nova" w:hAnsi="Arial Nova"/>
          <w:snapToGrid w:val="0"/>
          <w:sz w:val="22"/>
          <w:szCs w:val="22"/>
        </w:rPr>
        <w:t>la detrazione dall’imposta lorda del 19% degli oneri elencati sopra, spetta a condizione che l’onere sia sostenuto con versamento bancario o postale ovvero mediante altri sistemi di pagamento tracciabili.</w:t>
      </w:r>
      <w:r>
        <w:rPr>
          <w:rFonts w:ascii="Arial Nova" w:hAnsi="Arial Nova"/>
          <w:snapToGrid w:val="0"/>
          <w:sz w:val="22"/>
          <w:szCs w:val="22"/>
        </w:rPr>
        <w:t xml:space="preserve"> </w:t>
      </w:r>
      <w:r w:rsidRPr="00153761">
        <w:rPr>
          <w:rFonts w:ascii="Arial Nova" w:hAnsi="Arial Nova"/>
          <w:snapToGrid w:val="0"/>
          <w:sz w:val="22"/>
          <w:szCs w:val="22"/>
        </w:rPr>
        <w:t>Questo non vale per l’acquisto di medicinali e di dispositivi medici, nonché per le prestazioni sanitarie rese dalle strutture pubbliche o strutture private accreditate al Servizio Sanitario Nazionale (es. ticket ospedale)</w:t>
      </w:r>
      <w:r>
        <w:rPr>
          <w:rFonts w:ascii="Arial Nova" w:hAnsi="Arial Nova"/>
          <w:snapToGrid w:val="0"/>
          <w:sz w:val="22"/>
          <w:szCs w:val="22"/>
        </w:rPr>
        <w:t>;</w:t>
      </w:r>
    </w:p>
    <w:p w14:paraId="652E40A8" w14:textId="77777777" w:rsidR="004F58C6" w:rsidRPr="00153761" w:rsidRDefault="004F58C6" w:rsidP="004F58C6">
      <w:pPr>
        <w:widowControl w:val="0"/>
        <w:numPr>
          <w:ilvl w:val="0"/>
          <w:numId w:val="25"/>
        </w:numPr>
        <w:jc w:val="both"/>
        <w:rPr>
          <w:rFonts w:ascii="Arial Nova" w:hAnsi="Arial Nova"/>
          <w:snapToGrid w:val="0"/>
          <w:sz w:val="22"/>
          <w:szCs w:val="22"/>
        </w:rPr>
      </w:pPr>
      <w:r w:rsidRPr="00153761">
        <w:rPr>
          <w:rFonts w:ascii="Arial Nova" w:hAnsi="Arial Nova"/>
          <w:snapToGrid w:val="0"/>
          <w:sz w:val="22"/>
          <w:szCs w:val="22"/>
        </w:rPr>
        <w:t>erogazioni liberali effettuate nell’anno 2020 a enti pubblici o associazioni finalizzate a finanziare gli interventi in materia di contenimento e gestione dell’emergenza epidemiologica da Covid.19</w:t>
      </w:r>
      <w:r>
        <w:rPr>
          <w:rFonts w:ascii="Arial Nova" w:hAnsi="Arial Nova"/>
          <w:snapToGrid w:val="0"/>
          <w:sz w:val="22"/>
          <w:szCs w:val="22"/>
        </w:rPr>
        <w:t>.</w:t>
      </w:r>
    </w:p>
    <w:p w14:paraId="3A735867" w14:textId="77777777" w:rsidR="004F58C6" w:rsidRPr="003C04BE" w:rsidRDefault="004F58C6" w:rsidP="004F58C6">
      <w:pPr>
        <w:widowControl w:val="0"/>
        <w:jc w:val="both"/>
        <w:rPr>
          <w:rFonts w:ascii="Arial Nova" w:hAnsi="Arial Nova"/>
          <w:snapToGrid w:val="0"/>
          <w:sz w:val="22"/>
          <w:szCs w:val="22"/>
        </w:rPr>
      </w:pPr>
    </w:p>
    <w:p w14:paraId="76134C6B" w14:textId="77777777" w:rsidR="004F58C6" w:rsidRPr="003C04BE" w:rsidRDefault="004F58C6" w:rsidP="004F58C6">
      <w:pPr>
        <w:widowControl w:val="0"/>
        <w:jc w:val="both"/>
        <w:rPr>
          <w:rFonts w:ascii="Arial Nova" w:hAnsi="Arial Nova"/>
          <w:snapToGrid w:val="0"/>
          <w:sz w:val="22"/>
          <w:szCs w:val="22"/>
        </w:rPr>
      </w:pPr>
      <w:r w:rsidRPr="003C04BE">
        <w:rPr>
          <w:rFonts w:ascii="Arial Nova" w:hAnsi="Arial Nova"/>
          <w:b/>
          <w:bCs/>
          <w:snapToGrid w:val="0"/>
          <w:sz w:val="22"/>
          <w:szCs w:val="22"/>
        </w:rPr>
        <w:t>Bonus vacanze</w:t>
      </w:r>
      <w:r>
        <w:rPr>
          <w:rFonts w:ascii="Arial Nova" w:hAnsi="Arial Nova"/>
          <w:b/>
          <w:bCs/>
          <w:snapToGrid w:val="0"/>
          <w:sz w:val="22"/>
          <w:szCs w:val="22"/>
        </w:rPr>
        <w:t>:</w:t>
      </w:r>
      <w:r w:rsidRPr="003C04BE">
        <w:rPr>
          <w:rFonts w:ascii="Arial Nova" w:hAnsi="Arial Nova"/>
          <w:snapToGrid w:val="0"/>
          <w:sz w:val="22"/>
          <w:szCs w:val="22"/>
        </w:rPr>
        <w:t xml:space="preserve"> Ricevuta del pagamento dei servizi offerti in ambito nazionale da imprese turistico ricettive dove risulta di aver fruito del bonus sotto forma di sconto sul corrispettivo</w:t>
      </w:r>
    </w:p>
    <w:p w14:paraId="5D679F61" w14:textId="77777777" w:rsidR="004F58C6" w:rsidRPr="003C04BE" w:rsidRDefault="004F58C6" w:rsidP="004F58C6">
      <w:pPr>
        <w:widowControl w:val="0"/>
        <w:jc w:val="both"/>
        <w:rPr>
          <w:rFonts w:ascii="Arial Nova" w:hAnsi="Arial Nova"/>
          <w:b/>
          <w:snapToGrid w:val="0"/>
          <w:sz w:val="22"/>
          <w:szCs w:val="22"/>
        </w:rPr>
      </w:pPr>
    </w:p>
    <w:p w14:paraId="6B5A257A" w14:textId="77777777" w:rsidR="004F58C6" w:rsidRPr="003C04BE" w:rsidRDefault="004F58C6" w:rsidP="004F58C6">
      <w:pPr>
        <w:widowControl w:val="0"/>
        <w:jc w:val="both"/>
        <w:rPr>
          <w:rFonts w:ascii="Arial Nova" w:hAnsi="Arial Nova"/>
          <w:b/>
          <w:snapToGrid w:val="0"/>
          <w:sz w:val="22"/>
          <w:szCs w:val="22"/>
        </w:rPr>
      </w:pPr>
      <w:r w:rsidRPr="003C04BE">
        <w:rPr>
          <w:rFonts w:ascii="Arial Nova" w:hAnsi="Arial Nova"/>
          <w:b/>
          <w:snapToGrid w:val="0"/>
          <w:sz w:val="22"/>
          <w:szCs w:val="22"/>
        </w:rPr>
        <w:t>Detrazioni per canoni di locazione:</w:t>
      </w:r>
    </w:p>
    <w:p w14:paraId="7C5C9FF8" w14:textId="77777777" w:rsidR="004F58C6" w:rsidRPr="003C04BE" w:rsidRDefault="004F58C6" w:rsidP="004F58C6">
      <w:pPr>
        <w:widowControl w:val="0"/>
        <w:numPr>
          <w:ilvl w:val="0"/>
          <w:numId w:val="18"/>
        </w:numPr>
        <w:jc w:val="both"/>
        <w:rPr>
          <w:rFonts w:ascii="Arial Nova" w:hAnsi="Arial Nova"/>
          <w:snapToGrid w:val="0"/>
          <w:sz w:val="22"/>
          <w:szCs w:val="22"/>
          <w:u w:val="single"/>
        </w:rPr>
      </w:pPr>
      <w:r w:rsidRPr="003C04BE">
        <w:rPr>
          <w:rFonts w:ascii="Arial Nova" w:hAnsi="Arial Nova"/>
          <w:snapToGrid w:val="0"/>
          <w:sz w:val="22"/>
          <w:szCs w:val="22"/>
        </w:rPr>
        <w:t>detrazione per inquilini di immobili adibiti ad abitazione principale;</w:t>
      </w:r>
    </w:p>
    <w:p w14:paraId="0871E79B" w14:textId="77777777" w:rsidR="004F58C6" w:rsidRPr="003C04BE" w:rsidRDefault="004F58C6" w:rsidP="004F58C6">
      <w:pPr>
        <w:widowControl w:val="0"/>
        <w:numPr>
          <w:ilvl w:val="0"/>
          <w:numId w:val="18"/>
        </w:numPr>
        <w:jc w:val="both"/>
        <w:rPr>
          <w:rFonts w:ascii="Arial Nova" w:hAnsi="Arial Nova"/>
          <w:snapToGrid w:val="0"/>
          <w:sz w:val="22"/>
          <w:szCs w:val="22"/>
          <w:u w:val="single"/>
        </w:rPr>
      </w:pPr>
      <w:r w:rsidRPr="003C04BE">
        <w:rPr>
          <w:rFonts w:ascii="Arial Nova" w:hAnsi="Arial Nova"/>
          <w:snapToGrid w:val="0"/>
          <w:sz w:val="22"/>
          <w:szCs w:val="22"/>
        </w:rPr>
        <w:t>detrazione per dipendenti che si trasferiscono per motivi di lavoro;</w:t>
      </w:r>
    </w:p>
    <w:p w14:paraId="14CED830" w14:textId="77777777" w:rsidR="004F58C6" w:rsidRPr="003C04BE" w:rsidRDefault="004F58C6" w:rsidP="004F58C6">
      <w:pPr>
        <w:widowControl w:val="0"/>
        <w:jc w:val="both"/>
        <w:rPr>
          <w:rFonts w:ascii="Arial Nova" w:hAnsi="Arial Nova"/>
          <w:snapToGrid w:val="0"/>
          <w:sz w:val="22"/>
          <w:szCs w:val="22"/>
          <w:u w:val="single"/>
        </w:rPr>
      </w:pPr>
    </w:p>
    <w:p w14:paraId="1B0CD891" w14:textId="77777777" w:rsidR="004F58C6" w:rsidRPr="003C04BE" w:rsidRDefault="004F58C6" w:rsidP="004F58C6">
      <w:pPr>
        <w:widowControl w:val="0"/>
        <w:jc w:val="both"/>
        <w:rPr>
          <w:rFonts w:ascii="Arial Nova" w:hAnsi="Arial Nova"/>
          <w:b/>
          <w:snapToGrid w:val="0"/>
          <w:sz w:val="22"/>
          <w:szCs w:val="22"/>
        </w:rPr>
      </w:pPr>
      <w:r w:rsidRPr="003C04BE">
        <w:rPr>
          <w:rFonts w:ascii="Arial Nova" w:hAnsi="Arial Nova"/>
          <w:b/>
          <w:snapToGrid w:val="0"/>
          <w:sz w:val="22"/>
          <w:szCs w:val="22"/>
        </w:rPr>
        <w:t>Documentazione relativa alle spese per lavori di ristrutturazione edilizia (36/50%) specificando i dati catastali identificativi dell’immobile oggetto di ristrutturazione.</w:t>
      </w:r>
    </w:p>
    <w:p w14:paraId="56DCFDE7" w14:textId="77777777" w:rsidR="004F58C6" w:rsidRPr="003C04BE" w:rsidRDefault="004F58C6" w:rsidP="004F58C6">
      <w:pPr>
        <w:widowControl w:val="0"/>
        <w:jc w:val="both"/>
        <w:rPr>
          <w:rFonts w:ascii="Arial Nova" w:hAnsi="Arial Nova"/>
          <w:b/>
          <w:snapToGrid w:val="0"/>
          <w:sz w:val="22"/>
          <w:szCs w:val="22"/>
        </w:rPr>
      </w:pPr>
      <w:r w:rsidRPr="003C04BE">
        <w:rPr>
          <w:rFonts w:ascii="Arial Nova" w:hAnsi="Arial Nova"/>
          <w:b/>
          <w:snapToGrid w:val="0"/>
          <w:sz w:val="22"/>
          <w:szCs w:val="22"/>
        </w:rPr>
        <w:t xml:space="preserve">Spese per arredo immobili ristrutturati, ammontare massimo 10.000,00 </w:t>
      </w:r>
      <w:proofErr w:type="gramStart"/>
      <w:r w:rsidRPr="003C04BE">
        <w:rPr>
          <w:rFonts w:ascii="Arial Nova" w:hAnsi="Arial Nova"/>
          <w:b/>
          <w:snapToGrid w:val="0"/>
          <w:sz w:val="22"/>
          <w:szCs w:val="22"/>
        </w:rPr>
        <w:t>Euro</w:t>
      </w:r>
      <w:proofErr w:type="gramEnd"/>
      <w:r w:rsidRPr="003C04BE">
        <w:rPr>
          <w:rFonts w:ascii="Arial Nova" w:hAnsi="Arial Nova"/>
          <w:b/>
          <w:snapToGrid w:val="0"/>
          <w:sz w:val="22"/>
          <w:szCs w:val="22"/>
        </w:rPr>
        <w:t xml:space="preserve"> (50%)</w:t>
      </w:r>
    </w:p>
    <w:p w14:paraId="77056ED7" w14:textId="77777777" w:rsidR="004F58C6" w:rsidRPr="003C04BE" w:rsidRDefault="004F58C6" w:rsidP="004F58C6">
      <w:pPr>
        <w:widowControl w:val="0"/>
        <w:jc w:val="both"/>
        <w:rPr>
          <w:rFonts w:ascii="Arial Nova" w:hAnsi="Arial Nova"/>
          <w:b/>
          <w:snapToGrid w:val="0"/>
          <w:sz w:val="22"/>
          <w:szCs w:val="22"/>
        </w:rPr>
      </w:pPr>
      <w:r w:rsidRPr="003C04BE">
        <w:rPr>
          <w:rFonts w:ascii="Arial Nova" w:hAnsi="Arial Nova"/>
          <w:b/>
          <w:snapToGrid w:val="0"/>
          <w:sz w:val="22"/>
          <w:szCs w:val="22"/>
        </w:rPr>
        <w:t xml:space="preserve">Documentazione relativa a spese sostenute per unità immobiliare a uso abitativo per la sistemazione a verde (giardini pensili, copertura a verde </w:t>
      </w:r>
      <w:proofErr w:type="spellStart"/>
      <w:r w:rsidRPr="003C04BE">
        <w:rPr>
          <w:rFonts w:ascii="Arial Nova" w:hAnsi="Arial Nova"/>
          <w:b/>
          <w:snapToGrid w:val="0"/>
          <w:sz w:val="22"/>
          <w:szCs w:val="22"/>
        </w:rPr>
        <w:t>ecc</w:t>
      </w:r>
      <w:proofErr w:type="spellEnd"/>
      <w:r w:rsidRPr="003C04BE">
        <w:rPr>
          <w:rFonts w:ascii="Arial Nova" w:hAnsi="Arial Nova"/>
          <w:b/>
          <w:snapToGrid w:val="0"/>
          <w:sz w:val="22"/>
          <w:szCs w:val="22"/>
        </w:rPr>
        <w:t xml:space="preserve">) – c.d. Bonus verde – (36%) </w:t>
      </w:r>
    </w:p>
    <w:p w14:paraId="267A2BD6" w14:textId="77777777" w:rsidR="004F58C6" w:rsidRPr="003C04BE" w:rsidRDefault="004F58C6" w:rsidP="004F58C6">
      <w:pPr>
        <w:widowControl w:val="0"/>
        <w:jc w:val="both"/>
        <w:rPr>
          <w:rFonts w:ascii="Arial Nova" w:hAnsi="Arial Nova"/>
          <w:b/>
          <w:snapToGrid w:val="0"/>
          <w:sz w:val="22"/>
          <w:szCs w:val="22"/>
        </w:rPr>
      </w:pPr>
    </w:p>
    <w:p w14:paraId="37F082CA" w14:textId="77777777" w:rsidR="004F58C6" w:rsidRPr="003C04BE" w:rsidRDefault="004F58C6" w:rsidP="004F58C6">
      <w:pPr>
        <w:widowControl w:val="0"/>
        <w:jc w:val="both"/>
        <w:rPr>
          <w:rFonts w:ascii="Arial Nova" w:hAnsi="Arial Nova"/>
          <w:b/>
          <w:snapToGrid w:val="0"/>
          <w:sz w:val="22"/>
          <w:szCs w:val="22"/>
        </w:rPr>
      </w:pPr>
      <w:r w:rsidRPr="003C04BE">
        <w:rPr>
          <w:rFonts w:ascii="Arial Nova" w:hAnsi="Arial Nova"/>
          <w:b/>
          <w:snapToGrid w:val="0"/>
          <w:sz w:val="22"/>
          <w:szCs w:val="22"/>
        </w:rPr>
        <w:t>Documentazione relativa alle spese di interventi per risparmio energetico (50/65%)</w:t>
      </w:r>
      <w:r>
        <w:rPr>
          <w:rFonts w:ascii="Arial Nova" w:hAnsi="Arial Nova"/>
          <w:b/>
          <w:snapToGrid w:val="0"/>
          <w:sz w:val="22"/>
          <w:szCs w:val="22"/>
        </w:rPr>
        <w:t>:</w:t>
      </w:r>
      <w:r w:rsidRPr="003C04BE">
        <w:rPr>
          <w:rFonts w:ascii="Arial Nova" w:hAnsi="Arial Nova"/>
          <w:b/>
          <w:snapToGrid w:val="0"/>
          <w:sz w:val="22"/>
          <w:szCs w:val="22"/>
        </w:rPr>
        <w:t xml:space="preserve"> </w:t>
      </w:r>
    </w:p>
    <w:p w14:paraId="20D65541" w14:textId="77777777" w:rsidR="004F58C6" w:rsidRPr="003C04BE" w:rsidRDefault="004F58C6" w:rsidP="004F58C6">
      <w:pPr>
        <w:widowControl w:val="0"/>
        <w:jc w:val="both"/>
        <w:rPr>
          <w:rFonts w:ascii="Arial Nova" w:hAnsi="Arial Nova"/>
          <w:b/>
          <w:snapToGrid w:val="0"/>
          <w:sz w:val="22"/>
          <w:szCs w:val="22"/>
        </w:rPr>
      </w:pPr>
    </w:p>
    <w:p w14:paraId="5991583B" w14:textId="77777777" w:rsidR="004F58C6" w:rsidRPr="003C04BE" w:rsidRDefault="004F58C6" w:rsidP="004F58C6">
      <w:pPr>
        <w:widowControl w:val="0"/>
        <w:jc w:val="both"/>
        <w:rPr>
          <w:rFonts w:ascii="Arial Nova" w:hAnsi="Arial Nova"/>
          <w:bCs/>
          <w:snapToGrid w:val="0"/>
          <w:sz w:val="22"/>
          <w:szCs w:val="22"/>
        </w:rPr>
      </w:pPr>
      <w:r w:rsidRPr="003C04BE">
        <w:rPr>
          <w:rFonts w:ascii="Arial Nova" w:hAnsi="Arial Nova"/>
          <w:b/>
          <w:snapToGrid w:val="0"/>
          <w:sz w:val="22"/>
          <w:szCs w:val="22"/>
        </w:rPr>
        <w:t>NOVITA’ 2020</w:t>
      </w:r>
      <w:r>
        <w:rPr>
          <w:rFonts w:ascii="Arial Nova" w:hAnsi="Arial Nova"/>
          <w:b/>
          <w:snapToGrid w:val="0"/>
          <w:sz w:val="22"/>
          <w:szCs w:val="22"/>
        </w:rPr>
        <w:t xml:space="preserve"> -</w:t>
      </w:r>
      <w:r w:rsidRPr="003C04BE">
        <w:rPr>
          <w:rFonts w:ascii="Arial Nova" w:hAnsi="Arial Nova"/>
          <w:b/>
          <w:snapToGrid w:val="0"/>
          <w:sz w:val="22"/>
          <w:szCs w:val="22"/>
        </w:rPr>
        <w:t xml:space="preserve"> </w:t>
      </w:r>
      <w:r w:rsidRPr="003C04BE">
        <w:rPr>
          <w:rFonts w:ascii="Arial Nova" w:hAnsi="Arial Nova"/>
          <w:bCs/>
          <w:snapToGrid w:val="0"/>
          <w:sz w:val="22"/>
          <w:szCs w:val="22"/>
        </w:rPr>
        <w:t xml:space="preserve">Documentazione relativa alle spese (dal 1’ gennaio 2020) per il rifacimento delle facciate esterne degli edifici (90%) cosiddetto BONUS FACCIATE. </w:t>
      </w:r>
    </w:p>
    <w:p w14:paraId="37F2C36C" w14:textId="77777777" w:rsidR="004F58C6" w:rsidRPr="003C04BE" w:rsidRDefault="004F58C6" w:rsidP="004F58C6">
      <w:pPr>
        <w:widowControl w:val="0"/>
        <w:jc w:val="both"/>
        <w:rPr>
          <w:rFonts w:ascii="Arial Nova" w:hAnsi="Arial Nova"/>
          <w:b/>
          <w:snapToGrid w:val="0"/>
          <w:sz w:val="22"/>
          <w:szCs w:val="22"/>
        </w:rPr>
      </w:pPr>
    </w:p>
    <w:p w14:paraId="773FE6F7" w14:textId="77777777" w:rsidR="004F58C6" w:rsidRPr="003C04BE" w:rsidRDefault="004F58C6" w:rsidP="004F58C6">
      <w:pPr>
        <w:widowControl w:val="0"/>
        <w:jc w:val="both"/>
        <w:rPr>
          <w:rFonts w:ascii="Arial Nova" w:hAnsi="Arial Nova"/>
          <w:bCs/>
          <w:snapToGrid w:val="0"/>
          <w:sz w:val="22"/>
          <w:szCs w:val="22"/>
        </w:rPr>
      </w:pPr>
      <w:r w:rsidRPr="003C04BE">
        <w:rPr>
          <w:rFonts w:ascii="Arial Nova" w:hAnsi="Arial Nova"/>
          <w:b/>
          <w:snapToGrid w:val="0"/>
          <w:sz w:val="22"/>
          <w:szCs w:val="22"/>
        </w:rPr>
        <w:t>NOVITA’ 2020</w:t>
      </w:r>
      <w:r>
        <w:rPr>
          <w:rFonts w:ascii="Arial Nova" w:hAnsi="Arial Nova"/>
          <w:b/>
          <w:snapToGrid w:val="0"/>
          <w:sz w:val="22"/>
          <w:szCs w:val="22"/>
        </w:rPr>
        <w:t xml:space="preserve"> -</w:t>
      </w:r>
      <w:r w:rsidRPr="003C04BE">
        <w:rPr>
          <w:rFonts w:ascii="Arial Nova" w:hAnsi="Arial Nova"/>
          <w:b/>
          <w:snapToGrid w:val="0"/>
          <w:sz w:val="22"/>
          <w:szCs w:val="22"/>
        </w:rPr>
        <w:t xml:space="preserve"> </w:t>
      </w:r>
      <w:r w:rsidRPr="003C04BE">
        <w:rPr>
          <w:rFonts w:ascii="Arial Nova" w:hAnsi="Arial Nova"/>
          <w:bCs/>
          <w:snapToGrid w:val="0"/>
          <w:sz w:val="22"/>
          <w:szCs w:val="22"/>
        </w:rPr>
        <w:t>Documentazione relativa alle spese sostenute dal 1’ luglio 2020 al 31/12/2021 finalizzati a specifici interventi finalizzati alla riqualificazione energetica cosiddetto SUPERBONUS per le quali non si è optato per lo sconto in fattura o cessione del credito.</w:t>
      </w:r>
    </w:p>
    <w:p w14:paraId="698C7EAD" w14:textId="77777777" w:rsidR="004F58C6" w:rsidRPr="003C04BE" w:rsidRDefault="004F58C6" w:rsidP="004F58C6">
      <w:pPr>
        <w:widowControl w:val="0"/>
        <w:jc w:val="both"/>
        <w:rPr>
          <w:rFonts w:ascii="Arial Nova" w:hAnsi="Arial Nova"/>
          <w:b/>
          <w:snapToGrid w:val="0"/>
          <w:sz w:val="22"/>
          <w:szCs w:val="22"/>
        </w:rPr>
      </w:pPr>
    </w:p>
    <w:p w14:paraId="4DE490E2" w14:textId="77777777" w:rsidR="004F58C6" w:rsidRPr="003C04BE" w:rsidRDefault="004F58C6" w:rsidP="004F58C6">
      <w:pPr>
        <w:widowControl w:val="0"/>
        <w:jc w:val="both"/>
        <w:rPr>
          <w:rFonts w:ascii="Arial Nova" w:hAnsi="Arial Nova"/>
          <w:b/>
          <w:snapToGrid w:val="0"/>
          <w:sz w:val="22"/>
          <w:szCs w:val="22"/>
        </w:rPr>
      </w:pPr>
      <w:r w:rsidRPr="003C04BE">
        <w:rPr>
          <w:rFonts w:ascii="Arial Nova" w:hAnsi="Arial Nova"/>
          <w:b/>
          <w:snapToGrid w:val="0"/>
          <w:sz w:val="22"/>
          <w:szCs w:val="22"/>
        </w:rPr>
        <w:t>Documentazione relativa agli oneri che danno diritto alla deduzione dal reddito imponibile:</w:t>
      </w:r>
    </w:p>
    <w:p w14:paraId="5497065E" w14:textId="77777777" w:rsidR="004F58C6" w:rsidRPr="003C04BE" w:rsidRDefault="004F58C6" w:rsidP="004F58C6">
      <w:pPr>
        <w:widowControl w:val="0"/>
        <w:numPr>
          <w:ilvl w:val="0"/>
          <w:numId w:val="19"/>
        </w:numPr>
        <w:jc w:val="both"/>
        <w:rPr>
          <w:rFonts w:ascii="Arial Nova" w:hAnsi="Arial Nova"/>
          <w:snapToGrid w:val="0"/>
          <w:sz w:val="22"/>
          <w:szCs w:val="22"/>
        </w:rPr>
      </w:pPr>
      <w:r w:rsidRPr="003C04BE">
        <w:rPr>
          <w:rFonts w:ascii="Arial Nova" w:hAnsi="Arial Nova"/>
          <w:snapToGrid w:val="0"/>
          <w:sz w:val="22"/>
          <w:szCs w:val="22"/>
        </w:rPr>
        <w:t>contributi previdenziali e assistenziali obbligatori;</w:t>
      </w:r>
    </w:p>
    <w:p w14:paraId="40DC1CF0" w14:textId="77777777" w:rsidR="004F58C6" w:rsidRPr="003C04BE" w:rsidRDefault="004F58C6" w:rsidP="004F58C6">
      <w:pPr>
        <w:widowControl w:val="0"/>
        <w:numPr>
          <w:ilvl w:val="0"/>
          <w:numId w:val="19"/>
        </w:numPr>
        <w:jc w:val="both"/>
        <w:rPr>
          <w:rFonts w:ascii="Arial Nova" w:hAnsi="Arial Nova"/>
          <w:snapToGrid w:val="0"/>
          <w:sz w:val="22"/>
          <w:szCs w:val="22"/>
        </w:rPr>
      </w:pPr>
      <w:r w:rsidRPr="003C04BE">
        <w:rPr>
          <w:rFonts w:ascii="Arial Nova" w:hAnsi="Arial Nova"/>
          <w:snapToGrid w:val="0"/>
          <w:sz w:val="22"/>
          <w:szCs w:val="22"/>
        </w:rPr>
        <w:t xml:space="preserve">assegno periodico corrisposto al coniuge; </w:t>
      </w:r>
    </w:p>
    <w:p w14:paraId="574F0664" w14:textId="77777777" w:rsidR="004F58C6" w:rsidRPr="003C04BE" w:rsidRDefault="004F58C6" w:rsidP="004F58C6">
      <w:pPr>
        <w:widowControl w:val="0"/>
        <w:numPr>
          <w:ilvl w:val="0"/>
          <w:numId w:val="20"/>
        </w:numPr>
        <w:jc w:val="both"/>
        <w:rPr>
          <w:rFonts w:ascii="Arial Nova" w:hAnsi="Arial Nova"/>
          <w:snapToGrid w:val="0"/>
          <w:sz w:val="22"/>
          <w:szCs w:val="22"/>
        </w:rPr>
      </w:pPr>
      <w:r w:rsidRPr="003C04BE">
        <w:rPr>
          <w:rFonts w:ascii="Arial Nova" w:hAnsi="Arial Nova"/>
          <w:snapToGrid w:val="0"/>
          <w:sz w:val="22"/>
          <w:szCs w:val="22"/>
        </w:rPr>
        <w:t>contributi previdenziali non obbligatori (es. per prosecuzione volontaria, ricongiunzione, riscatti, ecc.);</w:t>
      </w:r>
    </w:p>
    <w:p w14:paraId="0DB5170D" w14:textId="77777777" w:rsidR="004F58C6" w:rsidRPr="003C04BE" w:rsidRDefault="004F58C6" w:rsidP="004F58C6">
      <w:pPr>
        <w:widowControl w:val="0"/>
        <w:numPr>
          <w:ilvl w:val="0"/>
          <w:numId w:val="21"/>
        </w:numPr>
        <w:jc w:val="both"/>
        <w:rPr>
          <w:rFonts w:ascii="Arial Nova" w:hAnsi="Arial Nova"/>
          <w:snapToGrid w:val="0"/>
          <w:sz w:val="22"/>
          <w:szCs w:val="22"/>
        </w:rPr>
      </w:pPr>
      <w:r w:rsidRPr="003C04BE">
        <w:rPr>
          <w:rFonts w:ascii="Arial Nova" w:hAnsi="Arial Nova"/>
          <w:snapToGrid w:val="0"/>
          <w:sz w:val="22"/>
          <w:szCs w:val="22"/>
        </w:rPr>
        <w:t>contributi per gli addetti ai servizi domestici e familiari (es. colf);</w:t>
      </w:r>
    </w:p>
    <w:p w14:paraId="774216B3" w14:textId="77777777" w:rsidR="004F58C6" w:rsidRPr="003C04BE" w:rsidRDefault="004F58C6" w:rsidP="004F58C6">
      <w:pPr>
        <w:widowControl w:val="0"/>
        <w:numPr>
          <w:ilvl w:val="0"/>
          <w:numId w:val="21"/>
        </w:numPr>
        <w:jc w:val="both"/>
        <w:rPr>
          <w:rFonts w:ascii="Arial Nova" w:hAnsi="Arial Nova"/>
          <w:snapToGrid w:val="0"/>
          <w:sz w:val="22"/>
          <w:szCs w:val="22"/>
        </w:rPr>
      </w:pPr>
      <w:r w:rsidRPr="003C04BE">
        <w:rPr>
          <w:rFonts w:ascii="Arial Nova" w:hAnsi="Arial Nova"/>
          <w:snapToGrid w:val="0"/>
          <w:sz w:val="22"/>
          <w:szCs w:val="22"/>
        </w:rPr>
        <w:t>spese mediche e di assistenza specifica per i disabili;</w:t>
      </w:r>
    </w:p>
    <w:p w14:paraId="3D6DCE15" w14:textId="77777777" w:rsidR="004F58C6" w:rsidRPr="003C04BE" w:rsidRDefault="004F58C6" w:rsidP="004F58C6">
      <w:pPr>
        <w:widowControl w:val="0"/>
        <w:numPr>
          <w:ilvl w:val="0"/>
          <w:numId w:val="21"/>
        </w:numPr>
        <w:jc w:val="both"/>
        <w:rPr>
          <w:rFonts w:ascii="Arial Nova" w:hAnsi="Arial Nova"/>
          <w:snapToGrid w:val="0"/>
          <w:sz w:val="22"/>
          <w:szCs w:val="22"/>
        </w:rPr>
      </w:pPr>
      <w:r w:rsidRPr="003C04BE">
        <w:rPr>
          <w:rFonts w:ascii="Arial Nova" w:hAnsi="Arial Nova"/>
          <w:snapToGrid w:val="0"/>
          <w:sz w:val="22"/>
          <w:szCs w:val="22"/>
        </w:rPr>
        <w:t>previdenza complementare;</w:t>
      </w:r>
    </w:p>
    <w:p w14:paraId="3887DB9D" w14:textId="77777777" w:rsidR="004F58C6" w:rsidRPr="003C04BE" w:rsidRDefault="004F58C6" w:rsidP="004F58C6">
      <w:pPr>
        <w:pStyle w:val="Corpodeltesto3"/>
        <w:widowControl w:val="0"/>
        <w:jc w:val="both"/>
        <w:rPr>
          <w:rFonts w:ascii="Arial Nova" w:hAnsi="Arial Nova"/>
          <w:snapToGrid w:val="0"/>
          <w:sz w:val="22"/>
          <w:szCs w:val="22"/>
        </w:rPr>
      </w:pPr>
    </w:p>
    <w:p w14:paraId="702AAB20" w14:textId="3F9F31DB" w:rsidR="004F58C6" w:rsidRPr="003C04BE" w:rsidRDefault="004F58C6" w:rsidP="004F58C6">
      <w:pPr>
        <w:spacing w:line="360" w:lineRule="auto"/>
        <w:jc w:val="both"/>
        <w:rPr>
          <w:rFonts w:ascii="Arial Nova" w:hAnsi="Arial Nova"/>
          <w:b/>
          <w:snapToGrid w:val="0"/>
          <w:sz w:val="22"/>
          <w:szCs w:val="22"/>
        </w:rPr>
      </w:pPr>
      <w:r w:rsidRPr="003C04BE">
        <w:rPr>
          <w:rFonts w:ascii="Arial Nova" w:hAnsi="Arial Nova"/>
          <w:b/>
          <w:snapToGrid w:val="0"/>
          <w:sz w:val="22"/>
          <w:szCs w:val="22"/>
        </w:rPr>
        <w:t>Quadro RW:</w:t>
      </w:r>
    </w:p>
    <w:p w14:paraId="2FF3D792" w14:textId="77777777" w:rsidR="004F58C6" w:rsidRPr="003C04BE" w:rsidRDefault="004F58C6" w:rsidP="004F58C6">
      <w:pPr>
        <w:spacing w:line="360" w:lineRule="auto"/>
        <w:jc w:val="both"/>
        <w:rPr>
          <w:rFonts w:ascii="Arial Nova" w:hAnsi="Arial Nova"/>
          <w:sz w:val="22"/>
          <w:szCs w:val="22"/>
        </w:rPr>
      </w:pPr>
      <w:r w:rsidRPr="003C04BE">
        <w:rPr>
          <w:rFonts w:ascii="Arial Nova" w:hAnsi="Arial Nova"/>
          <w:sz w:val="22"/>
          <w:szCs w:val="22"/>
        </w:rPr>
        <w:t xml:space="preserve">Documentazione da richiedere a banche, assicurazioni e ad ogni altro soggetto estero attestante i redditi di natura patrimoniale/finanziaria dell’anno 2020 derivanti da </w:t>
      </w:r>
      <w:r w:rsidRPr="003C04BE">
        <w:rPr>
          <w:rFonts w:ascii="Arial Nova" w:hAnsi="Arial Nova"/>
          <w:sz w:val="22"/>
          <w:szCs w:val="22"/>
        </w:rPr>
        <w:lastRenderedPageBreak/>
        <w:t xml:space="preserve">investimenti compiuti all’estero; a seguito dei recenti accordi internazionali, in particolare tra Italia e Svizzera, il quadro RW è divenuto particolarmente delicato e complesso, soprattutto per chi in passato ha attivato la procedura di </w:t>
      </w:r>
      <w:proofErr w:type="spellStart"/>
      <w:r w:rsidRPr="003C04BE">
        <w:rPr>
          <w:rFonts w:ascii="Arial Nova" w:hAnsi="Arial Nova"/>
          <w:sz w:val="22"/>
          <w:szCs w:val="22"/>
        </w:rPr>
        <w:t>Voluntary</w:t>
      </w:r>
      <w:proofErr w:type="spellEnd"/>
      <w:r w:rsidRPr="003C04BE">
        <w:rPr>
          <w:rFonts w:ascii="Arial Nova" w:hAnsi="Arial Nova"/>
          <w:sz w:val="22"/>
          <w:szCs w:val="22"/>
        </w:rPr>
        <w:t xml:space="preserve"> </w:t>
      </w:r>
      <w:proofErr w:type="spellStart"/>
      <w:r w:rsidRPr="003C04BE">
        <w:rPr>
          <w:rFonts w:ascii="Arial Nova" w:hAnsi="Arial Nova"/>
          <w:sz w:val="22"/>
          <w:szCs w:val="22"/>
        </w:rPr>
        <w:t>Disclosure</w:t>
      </w:r>
      <w:proofErr w:type="spellEnd"/>
      <w:r w:rsidRPr="003C04BE">
        <w:rPr>
          <w:rFonts w:ascii="Arial Nova" w:hAnsi="Arial Nova"/>
          <w:sz w:val="22"/>
          <w:szCs w:val="22"/>
        </w:rPr>
        <w:t xml:space="preserve">, tale per cui invitiamo il cliente ad usare tutte le possibili attenzioni. </w:t>
      </w:r>
    </w:p>
    <w:p w14:paraId="2B17362F" w14:textId="77777777" w:rsidR="004F58C6" w:rsidRDefault="004F58C6" w:rsidP="004F58C6">
      <w:pPr>
        <w:spacing w:line="360" w:lineRule="auto"/>
        <w:jc w:val="both"/>
        <w:rPr>
          <w:rFonts w:ascii="Arial Nova" w:hAnsi="Arial Nova"/>
          <w:b/>
          <w:sz w:val="22"/>
          <w:szCs w:val="22"/>
        </w:rPr>
      </w:pPr>
    </w:p>
    <w:p w14:paraId="3437E32B" w14:textId="122185D0" w:rsidR="004F58C6" w:rsidRPr="003C04BE" w:rsidRDefault="004F58C6" w:rsidP="004F58C6">
      <w:pPr>
        <w:spacing w:line="360" w:lineRule="auto"/>
        <w:jc w:val="both"/>
        <w:rPr>
          <w:rFonts w:ascii="Arial Nova" w:hAnsi="Arial Nova"/>
          <w:sz w:val="22"/>
          <w:szCs w:val="22"/>
        </w:rPr>
      </w:pPr>
      <w:r w:rsidRPr="003C04BE">
        <w:rPr>
          <w:rFonts w:ascii="Arial Nova" w:hAnsi="Arial Nova"/>
          <w:b/>
          <w:sz w:val="22"/>
          <w:szCs w:val="22"/>
        </w:rPr>
        <w:t>ALTRE INFORMAZIONI:</w:t>
      </w:r>
    </w:p>
    <w:p w14:paraId="5F12C169" w14:textId="77777777" w:rsidR="004F58C6" w:rsidRPr="003C04BE" w:rsidRDefault="004F58C6" w:rsidP="004F58C6">
      <w:pPr>
        <w:numPr>
          <w:ilvl w:val="0"/>
          <w:numId w:val="22"/>
        </w:numPr>
        <w:spacing w:line="360" w:lineRule="auto"/>
        <w:jc w:val="both"/>
        <w:rPr>
          <w:rFonts w:ascii="Arial Nova" w:hAnsi="Arial Nova"/>
          <w:sz w:val="22"/>
          <w:szCs w:val="22"/>
        </w:rPr>
      </w:pPr>
      <w:r w:rsidRPr="003C04BE">
        <w:rPr>
          <w:rFonts w:ascii="Arial Nova" w:hAnsi="Arial Nova"/>
          <w:sz w:val="22"/>
          <w:szCs w:val="22"/>
        </w:rPr>
        <w:t>Variazioni dello stato di famiglia avvenute nel 2020 (matrimoni, decessi, nascite ...)</w:t>
      </w:r>
    </w:p>
    <w:p w14:paraId="6D92BC59" w14:textId="77777777" w:rsidR="004F58C6" w:rsidRPr="003C04BE" w:rsidRDefault="004F58C6" w:rsidP="004F58C6">
      <w:pPr>
        <w:spacing w:line="360" w:lineRule="auto"/>
        <w:jc w:val="both"/>
        <w:rPr>
          <w:rFonts w:ascii="Arial Nova" w:hAnsi="Arial Nova"/>
          <w:sz w:val="22"/>
          <w:szCs w:val="22"/>
        </w:rPr>
      </w:pPr>
      <w:r w:rsidRPr="003C04BE">
        <w:rPr>
          <w:rFonts w:ascii="Arial Nova" w:hAnsi="Arial Nova"/>
          <w:sz w:val="22"/>
          <w:szCs w:val="22"/>
          <w:bdr w:val="single" w:sz="4" w:space="0" w:color="auto"/>
        </w:rPr>
        <w:t xml:space="preserve"> Si </w:t>
      </w:r>
      <w:r w:rsidRPr="003C04BE">
        <w:rPr>
          <w:rFonts w:ascii="Arial Nova" w:hAnsi="Arial Nova"/>
          <w:sz w:val="22"/>
          <w:szCs w:val="22"/>
        </w:rPr>
        <w:t xml:space="preserve">    </w:t>
      </w:r>
      <w:r w:rsidRPr="003C04BE">
        <w:rPr>
          <w:rFonts w:ascii="Arial Nova" w:hAnsi="Arial Nova"/>
          <w:sz w:val="22"/>
          <w:szCs w:val="22"/>
        </w:rPr>
        <w:tab/>
      </w:r>
      <w:r w:rsidRPr="003C04BE">
        <w:rPr>
          <w:rFonts w:ascii="Arial Nova" w:hAnsi="Arial Nova"/>
          <w:sz w:val="22"/>
          <w:szCs w:val="22"/>
          <w:bdr w:val="single" w:sz="4" w:space="0" w:color="auto"/>
        </w:rPr>
        <w:t>NO</w:t>
      </w:r>
      <w:r w:rsidRPr="003C04BE">
        <w:rPr>
          <w:rFonts w:ascii="Arial Nova" w:hAnsi="Arial Nova"/>
          <w:sz w:val="22"/>
          <w:szCs w:val="22"/>
        </w:rPr>
        <w:t xml:space="preserve"> </w:t>
      </w:r>
      <w:r>
        <w:rPr>
          <w:rFonts w:ascii="Arial Nova" w:hAnsi="Arial Nova"/>
          <w:sz w:val="22"/>
          <w:szCs w:val="22"/>
        </w:rPr>
        <w:tab/>
      </w:r>
      <w:r w:rsidRPr="003C04BE">
        <w:rPr>
          <w:rFonts w:ascii="Arial Nova" w:hAnsi="Arial Nova"/>
          <w:sz w:val="22"/>
          <w:szCs w:val="22"/>
        </w:rPr>
        <w:t>(Se SI allegare stato di famiglia e il C.F. di eventuali figli nati)</w:t>
      </w:r>
    </w:p>
    <w:p w14:paraId="31508F0E" w14:textId="77777777" w:rsidR="004F58C6" w:rsidRPr="003C04BE" w:rsidRDefault="004F58C6" w:rsidP="004F58C6">
      <w:pPr>
        <w:numPr>
          <w:ilvl w:val="0"/>
          <w:numId w:val="22"/>
        </w:numPr>
        <w:spacing w:line="360" w:lineRule="auto"/>
        <w:jc w:val="both"/>
        <w:rPr>
          <w:rFonts w:ascii="Arial Nova" w:hAnsi="Arial Nova"/>
          <w:sz w:val="22"/>
          <w:szCs w:val="22"/>
        </w:rPr>
      </w:pPr>
      <w:r w:rsidRPr="003C04BE">
        <w:rPr>
          <w:rFonts w:ascii="Arial Nova" w:hAnsi="Arial Nova"/>
          <w:sz w:val="22"/>
          <w:szCs w:val="22"/>
        </w:rPr>
        <w:t>Variazione della residenza avvenuta nel 2020 e fino alla data di presentazione della dichiarazione dei redditi</w:t>
      </w:r>
    </w:p>
    <w:p w14:paraId="7A8CD523" w14:textId="385B891F" w:rsidR="004F58C6" w:rsidRPr="003C04BE" w:rsidRDefault="004F58C6" w:rsidP="004F58C6">
      <w:pPr>
        <w:spacing w:line="360" w:lineRule="auto"/>
        <w:jc w:val="both"/>
        <w:rPr>
          <w:rFonts w:ascii="Arial Nova" w:hAnsi="Arial Nova"/>
          <w:sz w:val="22"/>
          <w:szCs w:val="22"/>
        </w:rPr>
      </w:pPr>
      <w:r w:rsidRPr="003C04BE">
        <w:rPr>
          <w:rFonts w:ascii="Arial Nova" w:hAnsi="Arial Nova"/>
          <w:sz w:val="22"/>
          <w:szCs w:val="22"/>
          <w:bdr w:val="single" w:sz="4" w:space="0" w:color="auto"/>
        </w:rPr>
        <w:t xml:space="preserve">Si </w:t>
      </w:r>
      <w:r w:rsidRPr="003C04BE">
        <w:rPr>
          <w:rFonts w:ascii="Arial Nova" w:hAnsi="Arial Nova"/>
          <w:sz w:val="22"/>
          <w:szCs w:val="22"/>
        </w:rPr>
        <w:t xml:space="preserve">    </w:t>
      </w:r>
      <w:r w:rsidRPr="003C04BE">
        <w:rPr>
          <w:rFonts w:ascii="Arial Nova" w:hAnsi="Arial Nova"/>
          <w:sz w:val="22"/>
          <w:szCs w:val="22"/>
        </w:rPr>
        <w:tab/>
      </w:r>
      <w:r w:rsidRPr="003C04BE">
        <w:rPr>
          <w:rFonts w:ascii="Arial Nova" w:hAnsi="Arial Nova"/>
          <w:sz w:val="22"/>
          <w:szCs w:val="22"/>
          <w:bdr w:val="single" w:sz="4" w:space="0" w:color="auto"/>
        </w:rPr>
        <w:t>NO</w:t>
      </w:r>
      <w:r w:rsidRPr="003C04BE">
        <w:rPr>
          <w:rFonts w:ascii="Arial Nova" w:hAnsi="Arial Nova"/>
          <w:sz w:val="22"/>
          <w:szCs w:val="22"/>
        </w:rPr>
        <w:t xml:space="preserve"> </w:t>
      </w:r>
      <w:r>
        <w:rPr>
          <w:rFonts w:ascii="Arial Nova" w:hAnsi="Arial Nova"/>
          <w:sz w:val="22"/>
          <w:szCs w:val="22"/>
        </w:rPr>
        <w:tab/>
      </w:r>
      <w:r w:rsidRPr="003C04BE">
        <w:rPr>
          <w:rFonts w:ascii="Arial Nova" w:hAnsi="Arial Nova"/>
          <w:sz w:val="22"/>
          <w:szCs w:val="22"/>
        </w:rPr>
        <w:t>(Se SI allegare certificato di residenza)</w:t>
      </w:r>
    </w:p>
    <w:p w14:paraId="07D9A3BE" w14:textId="77777777" w:rsidR="004F58C6" w:rsidRPr="003C04BE" w:rsidRDefault="004F58C6" w:rsidP="004F58C6">
      <w:pPr>
        <w:numPr>
          <w:ilvl w:val="0"/>
          <w:numId w:val="22"/>
        </w:numPr>
        <w:spacing w:line="360" w:lineRule="auto"/>
        <w:jc w:val="both"/>
        <w:rPr>
          <w:rFonts w:ascii="Arial Nova" w:hAnsi="Arial Nova"/>
          <w:sz w:val="22"/>
          <w:szCs w:val="22"/>
        </w:rPr>
      </w:pPr>
      <w:r w:rsidRPr="003C04BE">
        <w:rPr>
          <w:rFonts w:ascii="Arial Nova" w:hAnsi="Arial Nova"/>
          <w:sz w:val="22"/>
          <w:szCs w:val="22"/>
        </w:rPr>
        <w:t>Data del matrimonio se avvenuto nel 2020 __________ (Allegare C.F. del coniuge)</w:t>
      </w:r>
    </w:p>
    <w:p w14:paraId="436B6599" w14:textId="77777777" w:rsidR="004F58C6" w:rsidRPr="003C04BE" w:rsidRDefault="004F58C6" w:rsidP="004F58C6">
      <w:pPr>
        <w:numPr>
          <w:ilvl w:val="0"/>
          <w:numId w:val="22"/>
        </w:numPr>
        <w:spacing w:line="360" w:lineRule="auto"/>
        <w:jc w:val="both"/>
        <w:rPr>
          <w:rFonts w:ascii="Arial Nova" w:hAnsi="Arial Nova"/>
          <w:sz w:val="22"/>
          <w:szCs w:val="22"/>
        </w:rPr>
      </w:pPr>
      <w:r w:rsidRPr="003C04BE">
        <w:rPr>
          <w:rFonts w:ascii="Arial Nova" w:hAnsi="Arial Nova"/>
          <w:sz w:val="22"/>
          <w:szCs w:val="22"/>
        </w:rPr>
        <w:t>Data separazione avvenuta nel 2020 ___________</w:t>
      </w:r>
    </w:p>
    <w:p w14:paraId="0A25738E" w14:textId="77777777" w:rsidR="004F58C6" w:rsidRDefault="004F58C6" w:rsidP="004F58C6">
      <w:pPr>
        <w:spacing w:line="360" w:lineRule="auto"/>
        <w:jc w:val="both"/>
        <w:rPr>
          <w:rFonts w:ascii="Arial Nova" w:hAnsi="Arial Nova"/>
          <w:b/>
          <w:sz w:val="22"/>
          <w:szCs w:val="22"/>
        </w:rPr>
      </w:pPr>
    </w:p>
    <w:p w14:paraId="59CEC150" w14:textId="77777777" w:rsidR="004F58C6" w:rsidRPr="003C04BE" w:rsidRDefault="004F58C6" w:rsidP="004F58C6">
      <w:pPr>
        <w:spacing w:line="360" w:lineRule="auto"/>
        <w:jc w:val="both"/>
        <w:rPr>
          <w:rFonts w:ascii="Arial Nova" w:hAnsi="Arial Nova"/>
          <w:b/>
          <w:sz w:val="22"/>
          <w:szCs w:val="22"/>
        </w:rPr>
      </w:pPr>
      <w:r w:rsidRPr="003C04BE">
        <w:rPr>
          <w:rFonts w:ascii="Arial Nova" w:hAnsi="Arial Nova"/>
          <w:b/>
          <w:sz w:val="22"/>
          <w:szCs w:val="22"/>
        </w:rPr>
        <w:t xml:space="preserve">Per </w:t>
      </w:r>
      <w:proofErr w:type="spellStart"/>
      <w:r w:rsidRPr="003C04BE">
        <w:rPr>
          <w:rFonts w:ascii="Arial Nova" w:hAnsi="Arial Nova"/>
          <w:b/>
          <w:sz w:val="22"/>
          <w:szCs w:val="22"/>
        </w:rPr>
        <w:t>Mod</w:t>
      </w:r>
      <w:proofErr w:type="spellEnd"/>
      <w:r w:rsidRPr="003C04BE">
        <w:rPr>
          <w:rFonts w:ascii="Arial Nova" w:hAnsi="Arial Nova"/>
          <w:b/>
          <w:sz w:val="22"/>
          <w:szCs w:val="22"/>
        </w:rPr>
        <w:t>. 730 - Variazione del sostituto d’imposta (datore di lavoro) nel corso del 2020 per indicazione esatta sul modello del soggetto che effettuerà la liquidazione dell’imposta.</w:t>
      </w:r>
    </w:p>
    <w:p w14:paraId="75567DB5" w14:textId="77777777" w:rsidR="004F58C6" w:rsidRDefault="004F58C6" w:rsidP="004F58C6">
      <w:pPr>
        <w:tabs>
          <w:tab w:val="left" w:pos="1701"/>
        </w:tabs>
        <w:spacing w:line="360" w:lineRule="auto"/>
        <w:jc w:val="both"/>
        <w:rPr>
          <w:rFonts w:ascii="Arial Nova" w:hAnsi="Arial Nova"/>
          <w:b/>
          <w:sz w:val="22"/>
          <w:szCs w:val="22"/>
        </w:rPr>
      </w:pPr>
    </w:p>
    <w:p w14:paraId="49A09888" w14:textId="579E7760" w:rsidR="004F58C6" w:rsidRPr="003C04BE" w:rsidRDefault="004F58C6" w:rsidP="004F58C6">
      <w:pPr>
        <w:tabs>
          <w:tab w:val="left" w:pos="1701"/>
        </w:tabs>
        <w:spacing w:line="360" w:lineRule="auto"/>
        <w:jc w:val="both"/>
        <w:rPr>
          <w:rFonts w:ascii="Arial Nova" w:hAnsi="Arial Nova"/>
          <w:sz w:val="22"/>
          <w:szCs w:val="22"/>
        </w:rPr>
      </w:pPr>
      <w:r w:rsidRPr="003C04BE">
        <w:rPr>
          <w:rFonts w:ascii="Arial Nova" w:hAnsi="Arial Nova"/>
          <w:b/>
          <w:sz w:val="22"/>
          <w:szCs w:val="22"/>
        </w:rPr>
        <w:t>FAMILIARI A CARICO</w:t>
      </w:r>
      <w:r w:rsidRPr="003C04BE">
        <w:rPr>
          <w:rFonts w:ascii="Arial Nova" w:hAnsi="Arial Nova"/>
          <w:sz w:val="22"/>
          <w:szCs w:val="22"/>
        </w:rPr>
        <w:tab/>
        <w:t xml:space="preserve">(con reddito complessivo inferiore a </w:t>
      </w:r>
      <w:proofErr w:type="gramStart"/>
      <w:r w:rsidRPr="003C04BE">
        <w:rPr>
          <w:rFonts w:ascii="Arial Nova" w:hAnsi="Arial Nova"/>
          <w:sz w:val="22"/>
          <w:szCs w:val="22"/>
        </w:rPr>
        <w:t>Euro</w:t>
      </w:r>
      <w:proofErr w:type="gramEnd"/>
      <w:r>
        <w:rPr>
          <w:rFonts w:ascii="Arial Nova" w:hAnsi="Arial Nova"/>
          <w:sz w:val="22"/>
          <w:szCs w:val="22"/>
        </w:rPr>
        <w:t>.</w:t>
      </w:r>
      <w:r w:rsidRPr="003C04BE">
        <w:rPr>
          <w:rFonts w:ascii="Arial Nova" w:hAnsi="Arial Nova"/>
          <w:sz w:val="22"/>
          <w:szCs w:val="22"/>
        </w:rPr>
        <w:t>2.840,51 per i figli di</w:t>
      </w:r>
      <w:r>
        <w:rPr>
          <w:rFonts w:ascii="Arial Nova" w:hAnsi="Arial Nova"/>
          <w:sz w:val="22"/>
          <w:szCs w:val="22"/>
        </w:rPr>
        <w:t xml:space="preserve"> </w:t>
      </w:r>
      <w:r w:rsidRPr="003C04BE">
        <w:rPr>
          <w:rFonts w:ascii="Arial Nova" w:hAnsi="Arial Nova"/>
          <w:sz w:val="22"/>
          <w:szCs w:val="22"/>
        </w:rPr>
        <w:t>età non superiore a 24 anni con reddito complessivo inferiore/uguale a Euro</w:t>
      </w:r>
      <w:r>
        <w:rPr>
          <w:rFonts w:ascii="Arial Nova" w:hAnsi="Arial Nova"/>
          <w:sz w:val="22"/>
          <w:szCs w:val="22"/>
        </w:rPr>
        <w:t>.</w:t>
      </w:r>
      <w:r w:rsidRPr="003C04BE">
        <w:rPr>
          <w:rFonts w:ascii="Arial Nova" w:hAnsi="Arial Nova"/>
          <w:sz w:val="22"/>
          <w:szCs w:val="22"/>
        </w:rPr>
        <w:t>4.000,00):</w:t>
      </w:r>
    </w:p>
    <w:p w14:paraId="310863F6" w14:textId="77777777" w:rsidR="004F58C6" w:rsidRPr="003C04BE" w:rsidRDefault="004F58C6" w:rsidP="004F58C6">
      <w:pPr>
        <w:tabs>
          <w:tab w:val="left" w:pos="1701"/>
        </w:tabs>
        <w:spacing w:line="360" w:lineRule="auto"/>
        <w:ind w:left="2410" w:hanging="2410"/>
        <w:jc w:val="both"/>
        <w:rPr>
          <w:rFonts w:ascii="Arial Nova" w:hAnsi="Arial Nov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9"/>
        <w:gridCol w:w="1752"/>
        <w:gridCol w:w="3138"/>
      </w:tblGrid>
      <w:tr w:rsidR="004F58C6" w:rsidRPr="003C04BE" w14:paraId="527B59E3" w14:textId="77777777" w:rsidTr="0085260E">
        <w:tblPrEx>
          <w:tblCellMar>
            <w:top w:w="0" w:type="dxa"/>
            <w:bottom w:w="0" w:type="dxa"/>
          </w:tblCellMar>
        </w:tblPrEx>
        <w:trPr>
          <w:trHeight w:val="561"/>
        </w:trPr>
        <w:tc>
          <w:tcPr>
            <w:tcW w:w="4039" w:type="dxa"/>
            <w:shd w:val="pct10" w:color="auto" w:fill="auto"/>
          </w:tcPr>
          <w:p w14:paraId="29EFA3F1" w14:textId="77777777" w:rsidR="004F58C6" w:rsidRPr="003C04BE" w:rsidRDefault="004F58C6" w:rsidP="0085260E">
            <w:pPr>
              <w:jc w:val="both"/>
              <w:rPr>
                <w:rFonts w:ascii="Arial Nova" w:hAnsi="Arial Nova"/>
                <w:b/>
                <w:sz w:val="22"/>
                <w:szCs w:val="22"/>
              </w:rPr>
            </w:pPr>
            <w:r w:rsidRPr="003C04BE">
              <w:rPr>
                <w:rFonts w:ascii="Arial Nova" w:hAnsi="Arial Nova"/>
                <w:b/>
                <w:sz w:val="22"/>
                <w:szCs w:val="22"/>
              </w:rPr>
              <w:t>COGNOME E NOME / Relazione di parentela</w:t>
            </w:r>
          </w:p>
          <w:p w14:paraId="69712AA4" w14:textId="77777777" w:rsidR="004F58C6" w:rsidRPr="003C04BE" w:rsidRDefault="004F58C6" w:rsidP="0085260E">
            <w:pPr>
              <w:jc w:val="both"/>
              <w:rPr>
                <w:rFonts w:ascii="Arial Nova" w:hAnsi="Arial Nova"/>
                <w:b/>
                <w:sz w:val="22"/>
                <w:szCs w:val="22"/>
              </w:rPr>
            </w:pPr>
          </w:p>
        </w:tc>
        <w:tc>
          <w:tcPr>
            <w:tcW w:w="1752" w:type="dxa"/>
            <w:shd w:val="pct10" w:color="auto" w:fill="auto"/>
          </w:tcPr>
          <w:p w14:paraId="357DCA78" w14:textId="77777777" w:rsidR="004F58C6" w:rsidRPr="003C04BE" w:rsidRDefault="004F58C6" w:rsidP="0085260E">
            <w:pPr>
              <w:jc w:val="both"/>
              <w:rPr>
                <w:rFonts w:ascii="Arial Nova" w:hAnsi="Arial Nova"/>
                <w:b/>
                <w:sz w:val="22"/>
                <w:szCs w:val="22"/>
              </w:rPr>
            </w:pPr>
            <w:r w:rsidRPr="003C04BE">
              <w:rPr>
                <w:rFonts w:ascii="Arial Nova" w:hAnsi="Arial Nova"/>
                <w:b/>
                <w:sz w:val="22"/>
                <w:szCs w:val="22"/>
              </w:rPr>
              <w:t>N° MESI</w:t>
            </w:r>
          </w:p>
          <w:p w14:paraId="35CD1EDB" w14:textId="77777777" w:rsidR="004F58C6" w:rsidRPr="003C04BE" w:rsidRDefault="004F58C6" w:rsidP="0085260E">
            <w:pPr>
              <w:jc w:val="both"/>
              <w:rPr>
                <w:rFonts w:ascii="Arial Nova" w:hAnsi="Arial Nova"/>
                <w:b/>
                <w:sz w:val="22"/>
                <w:szCs w:val="22"/>
              </w:rPr>
            </w:pPr>
            <w:r w:rsidRPr="003C04BE">
              <w:rPr>
                <w:rFonts w:ascii="Arial Nova" w:hAnsi="Arial Nova"/>
                <w:b/>
                <w:sz w:val="22"/>
                <w:szCs w:val="22"/>
              </w:rPr>
              <w:t>A CARICO</w:t>
            </w:r>
          </w:p>
        </w:tc>
        <w:tc>
          <w:tcPr>
            <w:tcW w:w="3138" w:type="dxa"/>
            <w:shd w:val="pct10" w:color="auto" w:fill="auto"/>
          </w:tcPr>
          <w:p w14:paraId="1925996B" w14:textId="77777777" w:rsidR="004F58C6" w:rsidRPr="003C04BE" w:rsidRDefault="004F58C6" w:rsidP="0085260E">
            <w:pPr>
              <w:jc w:val="both"/>
              <w:rPr>
                <w:rFonts w:ascii="Arial Nova" w:hAnsi="Arial Nova"/>
                <w:b/>
                <w:sz w:val="22"/>
                <w:szCs w:val="22"/>
              </w:rPr>
            </w:pPr>
            <w:r w:rsidRPr="003C04BE">
              <w:rPr>
                <w:rFonts w:ascii="Arial Nova" w:hAnsi="Arial Nova"/>
                <w:b/>
                <w:sz w:val="22"/>
                <w:szCs w:val="22"/>
              </w:rPr>
              <w:t>CODICE FISCALE</w:t>
            </w:r>
          </w:p>
        </w:tc>
      </w:tr>
      <w:tr w:rsidR="004F58C6" w:rsidRPr="003C04BE" w14:paraId="37FC6F6D" w14:textId="77777777" w:rsidTr="0085260E">
        <w:tblPrEx>
          <w:tblCellMar>
            <w:top w:w="0" w:type="dxa"/>
            <w:bottom w:w="0" w:type="dxa"/>
          </w:tblCellMar>
        </w:tblPrEx>
        <w:tc>
          <w:tcPr>
            <w:tcW w:w="4039" w:type="dxa"/>
          </w:tcPr>
          <w:p w14:paraId="61344642" w14:textId="77777777" w:rsidR="004F58C6" w:rsidRPr="003C04BE" w:rsidRDefault="004F58C6" w:rsidP="0085260E">
            <w:pPr>
              <w:spacing w:line="360" w:lineRule="auto"/>
              <w:jc w:val="both"/>
              <w:rPr>
                <w:rFonts w:ascii="Arial Nova" w:hAnsi="Arial Nova"/>
                <w:sz w:val="22"/>
                <w:szCs w:val="22"/>
              </w:rPr>
            </w:pPr>
          </w:p>
        </w:tc>
        <w:tc>
          <w:tcPr>
            <w:tcW w:w="1752" w:type="dxa"/>
          </w:tcPr>
          <w:p w14:paraId="2D78484A" w14:textId="77777777" w:rsidR="004F58C6" w:rsidRPr="003C04BE" w:rsidRDefault="004F58C6" w:rsidP="0085260E">
            <w:pPr>
              <w:spacing w:line="360" w:lineRule="auto"/>
              <w:jc w:val="both"/>
              <w:rPr>
                <w:rFonts w:ascii="Arial Nova" w:hAnsi="Arial Nova"/>
                <w:sz w:val="22"/>
                <w:szCs w:val="22"/>
              </w:rPr>
            </w:pPr>
          </w:p>
        </w:tc>
        <w:tc>
          <w:tcPr>
            <w:tcW w:w="3138" w:type="dxa"/>
          </w:tcPr>
          <w:p w14:paraId="7A7A1173" w14:textId="77777777" w:rsidR="004F58C6" w:rsidRPr="003C04BE" w:rsidRDefault="004F58C6" w:rsidP="0085260E">
            <w:pPr>
              <w:spacing w:line="360" w:lineRule="auto"/>
              <w:jc w:val="both"/>
              <w:rPr>
                <w:rFonts w:ascii="Arial Nova" w:hAnsi="Arial Nova"/>
                <w:sz w:val="22"/>
                <w:szCs w:val="22"/>
              </w:rPr>
            </w:pPr>
          </w:p>
        </w:tc>
      </w:tr>
      <w:tr w:rsidR="004F58C6" w:rsidRPr="003C04BE" w14:paraId="45D7AA8D" w14:textId="77777777" w:rsidTr="0085260E">
        <w:tblPrEx>
          <w:tblCellMar>
            <w:top w:w="0" w:type="dxa"/>
            <w:bottom w:w="0" w:type="dxa"/>
          </w:tblCellMar>
        </w:tblPrEx>
        <w:tc>
          <w:tcPr>
            <w:tcW w:w="4039" w:type="dxa"/>
          </w:tcPr>
          <w:p w14:paraId="6A4B6BCE" w14:textId="77777777" w:rsidR="004F58C6" w:rsidRPr="003C04BE" w:rsidRDefault="004F58C6" w:rsidP="0085260E">
            <w:pPr>
              <w:spacing w:line="360" w:lineRule="auto"/>
              <w:jc w:val="both"/>
              <w:rPr>
                <w:rFonts w:ascii="Arial Nova" w:hAnsi="Arial Nova"/>
                <w:sz w:val="22"/>
                <w:szCs w:val="22"/>
              </w:rPr>
            </w:pPr>
          </w:p>
        </w:tc>
        <w:tc>
          <w:tcPr>
            <w:tcW w:w="1752" w:type="dxa"/>
          </w:tcPr>
          <w:p w14:paraId="6A73BB6A" w14:textId="77777777" w:rsidR="004F58C6" w:rsidRPr="003C04BE" w:rsidRDefault="004F58C6" w:rsidP="0085260E">
            <w:pPr>
              <w:spacing w:line="360" w:lineRule="auto"/>
              <w:jc w:val="both"/>
              <w:rPr>
                <w:rFonts w:ascii="Arial Nova" w:hAnsi="Arial Nova"/>
                <w:sz w:val="22"/>
                <w:szCs w:val="22"/>
              </w:rPr>
            </w:pPr>
          </w:p>
        </w:tc>
        <w:tc>
          <w:tcPr>
            <w:tcW w:w="3138" w:type="dxa"/>
          </w:tcPr>
          <w:p w14:paraId="74E9BBD4" w14:textId="77777777" w:rsidR="004F58C6" w:rsidRPr="003C04BE" w:rsidRDefault="004F58C6" w:rsidP="0085260E">
            <w:pPr>
              <w:spacing w:line="360" w:lineRule="auto"/>
              <w:jc w:val="both"/>
              <w:rPr>
                <w:rFonts w:ascii="Arial Nova" w:hAnsi="Arial Nova"/>
                <w:sz w:val="22"/>
                <w:szCs w:val="22"/>
              </w:rPr>
            </w:pPr>
          </w:p>
        </w:tc>
      </w:tr>
      <w:tr w:rsidR="004F58C6" w:rsidRPr="003C04BE" w14:paraId="0182D1F8" w14:textId="77777777" w:rsidTr="0085260E">
        <w:tblPrEx>
          <w:tblCellMar>
            <w:top w:w="0" w:type="dxa"/>
            <w:bottom w:w="0" w:type="dxa"/>
          </w:tblCellMar>
        </w:tblPrEx>
        <w:tc>
          <w:tcPr>
            <w:tcW w:w="4039" w:type="dxa"/>
          </w:tcPr>
          <w:p w14:paraId="7DB6CAD8" w14:textId="77777777" w:rsidR="004F58C6" w:rsidRPr="003C04BE" w:rsidRDefault="004F58C6" w:rsidP="0085260E">
            <w:pPr>
              <w:spacing w:line="360" w:lineRule="auto"/>
              <w:jc w:val="both"/>
              <w:rPr>
                <w:rFonts w:ascii="Arial Nova" w:hAnsi="Arial Nova"/>
                <w:sz w:val="22"/>
                <w:szCs w:val="22"/>
              </w:rPr>
            </w:pPr>
          </w:p>
        </w:tc>
        <w:tc>
          <w:tcPr>
            <w:tcW w:w="1752" w:type="dxa"/>
          </w:tcPr>
          <w:p w14:paraId="6890C8B0" w14:textId="77777777" w:rsidR="004F58C6" w:rsidRPr="003C04BE" w:rsidRDefault="004F58C6" w:rsidP="0085260E">
            <w:pPr>
              <w:spacing w:line="360" w:lineRule="auto"/>
              <w:jc w:val="both"/>
              <w:rPr>
                <w:rFonts w:ascii="Arial Nova" w:hAnsi="Arial Nova"/>
                <w:sz w:val="22"/>
                <w:szCs w:val="22"/>
              </w:rPr>
            </w:pPr>
          </w:p>
        </w:tc>
        <w:tc>
          <w:tcPr>
            <w:tcW w:w="3138" w:type="dxa"/>
          </w:tcPr>
          <w:p w14:paraId="156FEA79" w14:textId="77777777" w:rsidR="004F58C6" w:rsidRPr="003C04BE" w:rsidRDefault="004F58C6" w:rsidP="0085260E">
            <w:pPr>
              <w:spacing w:line="360" w:lineRule="auto"/>
              <w:jc w:val="both"/>
              <w:rPr>
                <w:rFonts w:ascii="Arial Nova" w:hAnsi="Arial Nova"/>
                <w:sz w:val="22"/>
                <w:szCs w:val="22"/>
              </w:rPr>
            </w:pPr>
          </w:p>
        </w:tc>
      </w:tr>
    </w:tbl>
    <w:p w14:paraId="12BDB871" w14:textId="77777777" w:rsidR="004F58C6" w:rsidRPr="003C04BE" w:rsidRDefault="004F58C6" w:rsidP="004F58C6">
      <w:pPr>
        <w:spacing w:line="360" w:lineRule="auto"/>
        <w:jc w:val="both"/>
        <w:rPr>
          <w:rFonts w:ascii="Arial Nova" w:hAnsi="Arial Nova"/>
          <w:b/>
          <w:sz w:val="22"/>
          <w:szCs w:val="22"/>
          <w:u w:val="single"/>
        </w:rPr>
      </w:pPr>
    </w:p>
    <w:p w14:paraId="13597403" w14:textId="77777777" w:rsidR="004F58C6" w:rsidRPr="003C04BE" w:rsidRDefault="004F58C6" w:rsidP="004F58C6">
      <w:pPr>
        <w:spacing w:line="360" w:lineRule="auto"/>
        <w:jc w:val="both"/>
        <w:rPr>
          <w:rFonts w:ascii="Arial Nova" w:hAnsi="Arial Nova"/>
          <w:b/>
          <w:sz w:val="22"/>
          <w:szCs w:val="22"/>
        </w:rPr>
      </w:pPr>
      <w:r w:rsidRPr="003C04BE">
        <w:rPr>
          <w:rFonts w:ascii="Arial Nova" w:hAnsi="Arial Nova"/>
          <w:b/>
          <w:sz w:val="22"/>
          <w:szCs w:val="22"/>
        </w:rPr>
        <w:lastRenderedPageBreak/>
        <w:t>FIGLI A CARICO (specificare se di età inferiore o superiore a n. 3 anni, portatori di handicap)</w:t>
      </w:r>
    </w:p>
    <w:p w14:paraId="69C45577" w14:textId="77777777" w:rsidR="004F58C6" w:rsidRPr="003C04BE" w:rsidRDefault="004F58C6" w:rsidP="004F58C6">
      <w:pPr>
        <w:spacing w:line="360" w:lineRule="auto"/>
        <w:jc w:val="both"/>
        <w:rPr>
          <w:rFonts w:ascii="Arial Nova" w:hAnsi="Arial Nova"/>
          <w:b/>
          <w:sz w:val="22"/>
          <w:szCs w:val="22"/>
        </w:rPr>
      </w:pPr>
      <w:r w:rsidRPr="003C04BE">
        <w:rPr>
          <w:rFonts w:ascii="Arial Nova" w:hAnsi="Arial Nova"/>
          <w:b/>
          <w:sz w:val="22"/>
          <w:szCs w:val="22"/>
        </w:rPr>
        <w:t>Genitori coniugati (non legalmente ed effettivamente separati)</w:t>
      </w:r>
    </w:p>
    <w:p w14:paraId="2C0FAB88" w14:textId="77777777" w:rsidR="004F58C6" w:rsidRPr="003C04BE" w:rsidRDefault="004F58C6" w:rsidP="004F58C6">
      <w:pPr>
        <w:spacing w:line="360" w:lineRule="auto"/>
        <w:jc w:val="both"/>
        <w:rPr>
          <w:rFonts w:ascii="Arial Nova" w:hAnsi="Arial Nova"/>
          <w:sz w:val="22"/>
          <w:szCs w:val="22"/>
        </w:rPr>
      </w:pPr>
      <w:r w:rsidRPr="003C04BE">
        <w:rPr>
          <w:rFonts w:ascii="Arial Nova" w:hAnsi="Arial Nova"/>
          <w:sz w:val="22"/>
          <w:szCs w:val="22"/>
        </w:rPr>
        <w:t>OPZIONE:</w:t>
      </w:r>
    </w:p>
    <w:p w14:paraId="703454C6" w14:textId="77777777" w:rsidR="004F58C6" w:rsidRPr="003C04BE" w:rsidRDefault="004F58C6" w:rsidP="004F58C6">
      <w:pPr>
        <w:numPr>
          <w:ilvl w:val="0"/>
          <w:numId w:val="23"/>
        </w:numPr>
        <w:tabs>
          <w:tab w:val="clear" w:pos="720"/>
        </w:tabs>
        <w:spacing w:line="360" w:lineRule="auto"/>
        <w:ind w:left="426" w:hanging="426"/>
        <w:jc w:val="both"/>
        <w:rPr>
          <w:rFonts w:ascii="Arial Nova" w:hAnsi="Arial Nova"/>
          <w:sz w:val="22"/>
          <w:szCs w:val="22"/>
        </w:rPr>
      </w:pPr>
      <w:r w:rsidRPr="003C04BE">
        <w:rPr>
          <w:rFonts w:ascii="Arial Nova" w:hAnsi="Arial Nova"/>
          <w:sz w:val="22"/>
          <w:szCs w:val="22"/>
        </w:rPr>
        <w:t>Ripartizione della detrazione al 50% tra i genitori</w:t>
      </w:r>
    </w:p>
    <w:p w14:paraId="22A51E00" w14:textId="77777777" w:rsidR="004F58C6" w:rsidRPr="003C04BE" w:rsidRDefault="004F58C6" w:rsidP="004F58C6">
      <w:pPr>
        <w:numPr>
          <w:ilvl w:val="0"/>
          <w:numId w:val="23"/>
        </w:numPr>
        <w:tabs>
          <w:tab w:val="clear" w:pos="720"/>
        </w:tabs>
        <w:spacing w:line="360" w:lineRule="auto"/>
        <w:ind w:left="426" w:hanging="426"/>
        <w:jc w:val="both"/>
        <w:rPr>
          <w:rFonts w:ascii="Arial Nova" w:hAnsi="Arial Nova"/>
          <w:sz w:val="22"/>
          <w:szCs w:val="22"/>
        </w:rPr>
      </w:pPr>
      <w:r w:rsidRPr="003C04BE">
        <w:rPr>
          <w:rFonts w:ascii="Arial Nova" w:hAnsi="Arial Nova"/>
          <w:sz w:val="22"/>
          <w:szCs w:val="22"/>
        </w:rPr>
        <w:t>Detrazione al 100% a favore del genitore con reddito complessivo maggiore</w:t>
      </w:r>
    </w:p>
    <w:p w14:paraId="337CB965" w14:textId="77777777" w:rsidR="004F58C6" w:rsidRPr="003C04BE" w:rsidRDefault="004F58C6" w:rsidP="004F58C6">
      <w:pPr>
        <w:spacing w:line="360" w:lineRule="auto"/>
        <w:jc w:val="both"/>
        <w:rPr>
          <w:rFonts w:ascii="Arial Nova" w:hAnsi="Arial Nova"/>
          <w:b/>
          <w:sz w:val="22"/>
          <w:szCs w:val="22"/>
        </w:rPr>
      </w:pPr>
      <w:r w:rsidRPr="003C04BE">
        <w:rPr>
          <w:rFonts w:ascii="Arial Nova" w:hAnsi="Arial Nova"/>
          <w:b/>
          <w:sz w:val="22"/>
          <w:szCs w:val="22"/>
        </w:rPr>
        <w:t>Genitori legalmente ed effettivamente separati</w:t>
      </w:r>
    </w:p>
    <w:p w14:paraId="52E137E6" w14:textId="77777777" w:rsidR="004F58C6" w:rsidRPr="003C04BE" w:rsidRDefault="004F58C6" w:rsidP="004F58C6">
      <w:pPr>
        <w:numPr>
          <w:ilvl w:val="0"/>
          <w:numId w:val="24"/>
        </w:numPr>
        <w:tabs>
          <w:tab w:val="clear" w:pos="720"/>
        </w:tabs>
        <w:spacing w:line="360" w:lineRule="auto"/>
        <w:ind w:left="426" w:hanging="426"/>
        <w:jc w:val="both"/>
        <w:rPr>
          <w:rFonts w:ascii="Arial Nova" w:hAnsi="Arial Nova"/>
          <w:sz w:val="22"/>
          <w:szCs w:val="22"/>
        </w:rPr>
      </w:pPr>
      <w:r w:rsidRPr="003C04BE">
        <w:rPr>
          <w:rFonts w:ascii="Arial Nova" w:hAnsi="Arial Nova"/>
          <w:sz w:val="22"/>
          <w:szCs w:val="22"/>
        </w:rPr>
        <w:t>Detrazione 100% a favore del genitore affidatario</w:t>
      </w:r>
    </w:p>
    <w:p w14:paraId="252A5516" w14:textId="77777777" w:rsidR="004F58C6" w:rsidRPr="003C04BE" w:rsidRDefault="004F58C6" w:rsidP="004F58C6">
      <w:pPr>
        <w:numPr>
          <w:ilvl w:val="0"/>
          <w:numId w:val="24"/>
        </w:numPr>
        <w:tabs>
          <w:tab w:val="clear" w:pos="720"/>
        </w:tabs>
        <w:spacing w:line="360" w:lineRule="auto"/>
        <w:ind w:left="426" w:hanging="426"/>
        <w:jc w:val="both"/>
        <w:rPr>
          <w:rFonts w:ascii="Arial Nova" w:hAnsi="Arial Nova"/>
          <w:sz w:val="22"/>
          <w:szCs w:val="22"/>
        </w:rPr>
      </w:pPr>
      <w:r w:rsidRPr="003C04BE">
        <w:rPr>
          <w:rFonts w:ascii="Arial Nova" w:hAnsi="Arial Nova"/>
          <w:sz w:val="22"/>
          <w:szCs w:val="22"/>
        </w:rPr>
        <w:t>Detrazione 50% in caso di affidamento congiunto (in mancanza di accordo tra i genitori)</w:t>
      </w:r>
    </w:p>
    <w:p w14:paraId="640F015C" w14:textId="77777777" w:rsidR="004F58C6" w:rsidRPr="003C04BE" w:rsidRDefault="004F58C6" w:rsidP="004F58C6">
      <w:pPr>
        <w:widowControl w:val="0"/>
        <w:spacing w:line="360" w:lineRule="auto"/>
        <w:jc w:val="both"/>
        <w:rPr>
          <w:rFonts w:ascii="Arial Nova" w:hAnsi="Arial Nova"/>
          <w:b/>
          <w:sz w:val="22"/>
          <w:szCs w:val="22"/>
          <w:u w:val="single"/>
        </w:rPr>
      </w:pPr>
    </w:p>
    <w:p w14:paraId="2EB4147E" w14:textId="4CACEDD0" w:rsidR="004F58C6" w:rsidRPr="003C04BE" w:rsidRDefault="004F58C6" w:rsidP="004F58C6">
      <w:pPr>
        <w:spacing w:line="360" w:lineRule="auto"/>
        <w:jc w:val="both"/>
        <w:rPr>
          <w:rFonts w:ascii="Arial Nova" w:hAnsi="Arial Nova"/>
          <w:b/>
          <w:sz w:val="22"/>
          <w:szCs w:val="22"/>
        </w:rPr>
      </w:pPr>
      <w:r w:rsidRPr="003C04BE">
        <w:rPr>
          <w:rFonts w:ascii="Arial Nova" w:hAnsi="Arial Nova"/>
          <w:b/>
          <w:sz w:val="22"/>
          <w:szCs w:val="22"/>
        </w:rPr>
        <w:t>DESTINAZIONE 8 x MILLE</w:t>
      </w:r>
      <w:r w:rsidRPr="003C04BE">
        <w:rPr>
          <w:rFonts w:ascii="Arial Nova" w:hAnsi="Arial Nova"/>
          <w:b/>
          <w:sz w:val="22"/>
          <w:szCs w:val="22"/>
        </w:rPr>
        <w:tab/>
      </w:r>
      <w:r w:rsidRPr="003C04BE">
        <w:rPr>
          <w:rFonts w:ascii="Arial Nova" w:hAnsi="Arial Nova"/>
          <w:b/>
          <w:sz w:val="22"/>
          <w:szCs w:val="22"/>
        </w:rPr>
        <w:tab/>
      </w:r>
      <w:r w:rsidRPr="003C04BE">
        <w:rPr>
          <w:rFonts w:ascii="Arial Nova" w:hAnsi="Arial Nova"/>
          <w:b/>
          <w:sz w:val="22"/>
          <w:szCs w:val="22"/>
        </w:rPr>
        <w:tab/>
        <w:t>_________________________________</w:t>
      </w:r>
    </w:p>
    <w:p w14:paraId="4D82F918" w14:textId="212C1ACF" w:rsidR="004F58C6" w:rsidRPr="003C04BE" w:rsidRDefault="004F58C6" w:rsidP="004F58C6">
      <w:pPr>
        <w:spacing w:line="360" w:lineRule="auto"/>
        <w:jc w:val="both"/>
        <w:rPr>
          <w:rFonts w:ascii="Arial Nova" w:hAnsi="Arial Nova"/>
          <w:b/>
          <w:sz w:val="22"/>
          <w:szCs w:val="22"/>
        </w:rPr>
      </w:pPr>
      <w:r w:rsidRPr="003C04BE">
        <w:rPr>
          <w:rFonts w:ascii="Arial Nova" w:hAnsi="Arial Nova"/>
          <w:b/>
          <w:sz w:val="22"/>
          <w:szCs w:val="22"/>
        </w:rPr>
        <w:t>DESTINAZIONE 5 x MILLE</w:t>
      </w:r>
      <w:r w:rsidRPr="003C04BE">
        <w:rPr>
          <w:rFonts w:ascii="Arial Nova" w:hAnsi="Arial Nova"/>
          <w:b/>
          <w:sz w:val="22"/>
          <w:szCs w:val="22"/>
        </w:rPr>
        <w:tab/>
      </w:r>
      <w:r w:rsidRPr="003C04BE">
        <w:rPr>
          <w:rFonts w:ascii="Arial Nova" w:hAnsi="Arial Nova"/>
          <w:b/>
          <w:sz w:val="22"/>
          <w:szCs w:val="22"/>
        </w:rPr>
        <w:tab/>
      </w:r>
      <w:r w:rsidRPr="003C04BE">
        <w:rPr>
          <w:rFonts w:ascii="Arial Nova" w:hAnsi="Arial Nova"/>
          <w:b/>
          <w:sz w:val="22"/>
          <w:szCs w:val="22"/>
        </w:rPr>
        <w:tab/>
        <w:t>_________________________________</w:t>
      </w:r>
    </w:p>
    <w:p w14:paraId="349AE6F6" w14:textId="77777777" w:rsidR="004F58C6" w:rsidRPr="003C04BE" w:rsidRDefault="004F58C6" w:rsidP="004F58C6">
      <w:pPr>
        <w:widowControl w:val="0"/>
        <w:spacing w:line="360" w:lineRule="auto"/>
        <w:jc w:val="both"/>
        <w:rPr>
          <w:rFonts w:ascii="Arial Nova" w:hAnsi="Arial Nova"/>
          <w:b/>
          <w:sz w:val="22"/>
          <w:szCs w:val="22"/>
          <w:u w:val="single"/>
        </w:rPr>
      </w:pPr>
    </w:p>
    <w:p w14:paraId="359B2BA8" w14:textId="77777777" w:rsidR="004F58C6" w:rsidRPr="003C04BE" w:rsidRDefault="004F58C6" w:rsidP="004F58C6">
      <w:pPr>
        <w:widowControl w:val="0"/>
        <w:spacing w:line="360" w:lineRule="auto"/>
        <w:jc w:val="both"/>
        <w:rPr>
          <w:rFonts w:ascii="Arial Nova" w:hAnsi="Arial Nova"/>
          <w:b/>
          <w:sz w:val="22"/>
          <w:szCs w:val="22"/>
        </w:rPr>
      </w:pPr>
      <w:r w:rsidRPr="003C04BE">
        <w:rPr>
          <w:rFonts w:ascii="Arial Nova" w:hAnsi="Arial Nova"/>
          <w:b/>
          <w:sz w:val="22"/>
          <w:szCs w:val="22"/>
        </w:rPr>
        <w:t>ALTRE INFORMAZIONI RITENUTE UTILI</w:t>
      </w:r>
    </w:p>
    <w:p w14:paraId="1CE6A007" w14:textId="386041E1" w:rsidR="004F58C6" w:rsidRPr="003C04BE" w:rsidRDefault="004F58C6" w:rsidP="004F58C6">
      <w:pPr>
        <w:widowControl w:val="0"/>
        <w:spacing w:line="360" w:lineRule="auto"/>
        <w:jc w:val="both"/>
        <w:rPr>
          <w:rFonts w:ascii="Arial Nova" w:hAnsi="Arial Nova"/>
          <w:sz w:val="22"/>
          <w:szCs w:val="22"/>
        </w:rPr>
      </w:pPr>
      <w:r w:rsidRPr="003C04BE">
        <w:rPr>
          <w:rFonts w:ascii="Arial Nova" w:hAnsi="Arial Nova"/>
          <w:sz w:val="22"/>
          <w:szCs w:val="22"/>
        </w:rPr>
        <w:t xml:space="preserve">______________________________________________________________________________ </w:t>
      </w:r>
    </w:p>
    <w:p w14:paraId="5695F7C5" w14:textId="0D74A8E5" w:rsidR="004F58C6" w:rsidRPr="003C04BE" w:rsidRDefault="004F58C6" w:rsidP="004F58C6">
      <w:pPr>
        <w:spacing w:line="360" w:lineRule="auto"/>
        <w:jc w:val="both"/>
        <w:rPr>
          <w:rFonts w:ascii="Arial Nova" w:hAnsi="Arial Nova"/>
          <w:sz w:val="22"/>
          <w:szCs w:val="22"/>
        </w:rPr>
      </w:pPr>
      <w:r w:rsidRPr="003C04BE">
        <w:rPr>
          <w:rFonts w:ascii="Arial Nova" w:hAnsi="Arial Nova"/>
          <w:sz w:val="22"/>
          <w:szCs w:val="22"/>
        </w:rPr>
        <w:t>______________________________________________________________________________</w:t>
      </w:r>
    </w:p>
    <w:p w14:paraId="13BCD3FA" w14:textId="77777777" w:rsidR="004F58C6" w:rsidRPr="003C04BE" w:rsidRDefault="004F58C6" w:rsidP="004F58C6">
      <w:pPr>
        <w:spacing w:line="360" w:lineRule="auto"/>
        <w:jc w:val="both"/>
        <w:rPr>
          <w:rFonts w:ascii="Arial Nova" w:hAnsi="Arial Nova"/>
          <w:sz w:val="22"/>
          <w:szCs w:val="22"/>
        </w:rPr>
      </w:pPr>
    </w:p>
    <w:p w14:paraId="4E1CE5C0" w14:textId="77777777" w:rsidR="004F58C6" w:rsidRPr="003C04BE" w:rsidRDefault="004F58C6" w:rsidP="004F58C6">
      <w:pPr>
        <w:spacing w:line="360" w:lineRule="auto"/>
        <w:jc w:val="both"/>
        <w:rPr>
          <w:rFonts w:ascii="Arial Nova" w:hAnsi="Arial Nova"/>
          <w:b/>
          <w:sz w:val="22"/>
          <w:szCs w:val="22"/>
        </w:rPr>
      </w:pPr>
    </w:p>
    <w:p w14:paraId="1D57D3FD" w14:textId="02BAE98D" w:rsidR="00305012" w:rsidRPr="004F58C6" w:rsidRDefault="004F58C6" w:rsidP="004F58C6">
      <w:pPr>
        <w:spacing w:line="360" w:lineRule="auto"/>
        <w:jc w:val="both"/>
        <w:rPr>
          <w:rFonts w:ascii="Arial Nova" w:eastAsia="Calibri" w:hAnsi="Arial Nova" w:cs="Arial"/>
          <w:b/>
          <w:bCs/>
          <w:sz w:val="22"/>
          <w:szCs w:val="22"/>
        </w:rPr>
      </w:pPr>
      <w:r w:rsidRPr="003C04BE">
        <w:rPr>
          <w:rFonts w:ascii="Arial Nova" w:hAnsi="Arial Nova"/>
          <w:b/>
          <w:sz w:val="22"/>
          <w:szCs w:val="22"/>
        </w:rPr>
        <w:t>Cognome e Nome ______________________</w:t>
      </w:r>
      <w:r w:rsidRPr="003C04BE">
        <w:rPr>
          <w:rFonts w:ascii="Arial Nova" w:hAnsi="Arial Nova"/>
          <w:b/>
          <w:sz w:val="22"/>
          <w:szCs w:val="22"/>
        </w:rPr>
        <w:tab/>
        <w:t>Data e Firma ____________________</w:t>
      </w:r>
    </w:p>
    <w:sectPr w:rsidR="00305012" w:rsidRPr="004F58C6">
      <w:headerReference w:type="default" r:id="rId7"/>
      <w:footerReference w:type="default" r:id="rId8"/>
      <w:pgSz w:w="11900" w:h="16840"/>
      <w:pgMar w:top="1440" w:right="144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BC587" w14:textId="77777777" w:rsidR="00C162EF" w:rsidRDefault="00C162EF">
      <w:r>
        <w:separator/>
      </w:r>
    </w:p>
  </w:endnote>
  <w:endnote w:type="continuationSeparator" w:id="0">
    <w:p w14:paraId="7184B46E" w14:textId="77777777" w:rsidR="00C162EF" w:rsidRDefault="00C16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ova Light">
    <w:panose1 w:val="020B0304020202020204"/>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ova">
    <w:panose1 w:val="020B0504020202020204"/>
    <w:charset w:val="00"/>
    <w:family w:val="swiss"/>
    <w:pitch w:val="variable"/>
    <w:sig w:usb0="0000028F" w:usb1="00000002"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2FF4E" w14:textId="77777777" w:rsidR="00D01815" w:rsidRDefault="00D01815">
    <w:pPr>
      <w:pStyle w:val="Pidipagina"/>
      <w:jc w:val="center"/>
      <w:rPr>
        <w:rFonts w:ascii="Arial" w:hAnsi="Arial"/>
        <w:color w:val="464749"/>
        <w:sz w:val="18"/>
        <w:szCs w:val="18"/>
      </w:rPr>
    </w:pPr>
  </w:p>
  <w:p w14:paraId="66F940CE" w14:textId="77777777" w:rsidR="00D01815" w:rsidRDefault="00D01815">
    <w:pPr>
      <w:pStyle w:val="Pidipagina"/>
      <w:jc w:val="center"/>
      <w:rPr>
        <w:rFonts w:ascii="Arial" w:hAnsi="Arial"/>
        <w:color w:val="464749"/>
        <w:sz w:val="18"/>
        <w:szCs w:val="18"/>
      </w:rPr>
    </w:pPr>
  </w:p>
  <w:p w14:paraId="03380724" w14:textId="77777777" w:rsidR="00D01815" w:rsidRDefault="006613BD">
    <w:pPr>
      <w:pStyle w:val="Pidipagina"/>
      <w:jc w:val="center"/>
      <w:rPr>
        <w:rFonts w:ascii="Arial" w:hAnsi="Arial"/>
        <w:color w:val="464749"/>
        <w:sz w:val="18"/>
        <w:szCs w:val="18"/>
      </w:rPr>
    </w:pPr>
    <w:r>
      <w:rPr>
        <w:rFonts w:ascii="Arial" w:hAnsi="Arial"/>
        <w:color w:val="464749"/>
        <w:sz w:val="18"/>
        <w:szCs w:val="18"/>
      </w:rPr>
      <w:t>Via Consorziale dei Boschi, 7 - 20821 Meda (MB)</w:t>
    </w:r>
  </w:p>
  <w:p w14:paraId="2FABCD1E" w14:textId="51272397" w:rsidR="00D01815" w:rsidRDefault="006613BD" w:rsidP="00305012">
    <w:pPr>
      <w:pStyle w:val="Pidipagina"/>
      <w:jc w:val="center"/>
      <w:rPr>
        <w:rFonts w:ascii="Arial" w:hAnsi="Arial"/>
        <w:color w:val="464749"/>
        <w:sz w:val="18"/>
        <w:szCs w:val="18"/>
      </w:rPr>
    </w:pPr>
    <w:r>
      <w:rPr>
        <w:rFonts w:ascii="Arial" w:hAnsi="Arial"/>
        <w:color w:val="464749"/>
        <w:sz w:val="18"/>
        <w:szCs w:val="18"/>
      </w:rPr>
      <w:t xml:space="preserve">T. +39.0362.1731370 </w:t>
    </w:r>
  </w:p>
  <w:p w14:paraId="658D2A20" w14:textId="7EAED5B7" w:rsidR="00305012" w:rsidRDefault="00305012" w:rsidP="00305012">
    <w:pPr>
      <w:pStyle w:val="Pidipagina"/>
      <w:jc w:val="center"/>
      <w:rPr>
        <w:rFonts w:ascii="Arial" w:hAnsi="Arial"/>
        <w:color w:val="464749"/>
        <w:sz w:val="18"/>
        <w:szCs w:val="18"/>
      </w:rPr>
    </w:pPr>
    <w:r>
      <w:rPr>
        <w:rFonts w:ascii="Arial" w:hAnsi="Arial"/>
        <w:color w:val="464749"/>
        <w:sz w:val="18"/>
        <w:szCs w:val="18"/>
      </w:rPr>
      <w:t>______</w:t>
    </w:r>
  </w:p>
  <w:p w14:paraId="1449D58E" w14:textId="77777777" w:rsidR="00305012" w:rsidRDefault="00305012" w:rsidP="00305012">
    <w:pPr>
      <w:pStyle w:val="Pidipagina"/>
      <w:jc w:val="center"/>
      <w:rPr>
        <w:rFonts w:ascii="Arial" w:hAnsi="Arial"/>
        <w:color w:val="464749"/>
        <w:sz w:val="18"/>
        <w:szCs w:val="18"/>
      </w:rPr>
    </w:pPr>
  </w:p>
  <w:p w14:paraId="6CE8C572" w14:textId="77777777" w:rsidR="00D01815" w:rsidRDefault="006613BD">
    <w:pPr>
      <w:pStyle w:val="Pidipagina"/>
      <w:jc w:val="center"/>
      <w:rPr>
        <w:rFonts w:ascii="Arial" w:hAnsi="Arial"/>
        <w:color w:val="464749"/>
        <w:sz w:val="18"/>
        <w:szCs w:val="18"/>
      </w:rPr>
    </w:pPr>
    <w:r>
      <w:rPr>
        <w:rFonts w:ascii="Arial" w:hAnsi="Arial"/>
        <w:color w:val="464749"/>
        <w:sz w:val="18"/>
        <w:szCs w:val="18"/>
      </w:rPr>
      <w:t xml:space="preserve">Via </w:t>
    </w:r>
    <w:proofErr w:type="spellStart"/>
    <w:r>
      <w:rPr>
        <w:rFonts w:ascii="Arial" w:hAnsi="Arial"/>
        <w:color w:val="464749"/>
        <w:sz w:val="18"/>
        <w:szCs w:val="18"/>
      </w:rPr>
      <w:t>Prina</w:t>
    </w:r>
    <w:proofErr w:type="spellEnd"/>
    <w:r>
      <w:rPr>
        <w:rFonts w:ascii="Arial" w:hAnsi="Arial"/>
        <w:color w:val="464749"/>
        <w:sz w:val="18"/>
        <w:szCs w:val="18"/>
      </w:rPr>
      <w:t xml:space="preserve">, 9 </w:t>
    </w:r>
    <w:proofErr w:type="spellStart"/>
    <w:r>
      <w:rPr>
        <w:rFonts w:ascii="Arial" w:hAnsi="Arial"/>
        <w:color w:val="464749"/>
        <w:sz w:val="18"/>
        <w:szCs w:val="18"/>
      </w:rPr>
      <w:t>Ang</w:t>
    </w:r>
    <w:proofErr w:type="spellEnd"/>
    <w:r>
      <w:rPr>
        <w:rFonts w:ascii="Arial" w:hAnsi="Arial"/>
        <w:color w:val="464749"/>
        <w:sz w:val="18"/>
        <w:szCs w:val="18"/>
      </w:rPr>
      <w:t xml:space="preserve">. Via </w:t>
    </w:r>
    <w:proofErr w:type="spellStart"/>
    <w:r>
      <w:rPr>
        <w:rFonts w:ascii="Arial" w:hAnsi="Arial"/>
        <w:color w:val="464749"/>
        <w:sz w:val="18"/>
        <w:szCs w:val="18"/>
      </w:rPr>
      <w:t>Londonio</w:t>
    </w:r>
    <w:proofErr w:type="spellEnd"/>
    <w:r>
      <w:rPr>
        <w:rFonts w:ascii="Arial" w:hAnsi="Arial"/>
        <w:color w:val="464749"/>
        <w:sz w:val="18"/>
        <w:szCs w:val="18"/>
      </w:rPr>
      <w:t>, 15 - 20154 Milano (MI)</w:t>
    </w:r>
  </w:p>
  <w:p w14:paraId="38EBA68B" w14:textId="77777777" w:rsidR="00D01815" w:rsidRDefault="006613BD">
    <w:pPr>
      <w:pStyle w:val="Pidipagina"/>
      <w:jc w:val="center"/>
      <w:rPr>
        <w:rFonts w:ascii="Arial" w:hAnsi="Arial"/>
        <w:color w:val="464749"/>
        <w:sz w:val="18"/>
        <w:szCs w:val="18"/>
      </w:rPr>
    </w:pPr>
    <w:r>
      <w:rPr>
        <w:rFonts w:ascii="Arial" w:hAnsi="Arial"/>
        <w:color w:val="464749"/>
        <w:sz w:val="18"/>
        <w:szCs w:val="18"/>
      </w:rPr>
      <w:t>T. +39.02.87189398</w:t>
    </w:r>
  </w:p>
  <w:p w14:paraId="4360ED59" w14:textId="77777777" w:rsidR="00D01815" w:rsidRDefault="00D01815">
    <w:pPr>
      <w:pStyle w:val="Pidipagina"/>
      <w:jc w:val="center"/>
      <w:rPr>
        <w:rFonts w:ascii="Arial" w:hAnsi="Arial"/>
        <w:color w:val="464749"/>
        <w:sz w:val="18"/>
        <w:szCs w:val="18"/>
      </w:rPr>
    </w:pPr>
  </w:p>
  <w:p w14:paraId="3C7D0E4E" w14:textId="3100B20A" w:rsidR="00305012" w:rsidRPr="004F58C6" w:rsidRDefault="00C162EF" w:rsidP="004F58C6">
    <w:pPr>
      <w:pStyle w:val="Pidipagina"/>
      <w:jc w:val="center"/>
      <w:rPr>
        <w:rFonts w:ascii="Arial" w:hAnsi="Arial"/>
        <w:b/>
        <w:color w:val="0000FF" w:themeColor="hyperlink"/>
        <w:sz w:val="18"/>
        <w:szCs w:val="18"/>
        <w:u w:val="single"/>
      </w:rPr>
    </w:pPr>
    <w:hyperlink r:id="rId1" w:history="1">
      <w:r w:rsidR="00305012" w:rsidRPr="00305012">
        <w:rPr>
          <w:rStyle w:val="Collegamentoipertestuale"/>
          <w:rFonts w:ascii="Arial" w:hAnsi="Arial"/>
          <w:b/>
          <w:sz w:val="18"/>
          <w:szCs w:val="18"/>
        </w:rPr>
        <w:t>i</w:t>
      </w:r>
      <w:r w:rsidR="006613BD" w:rsidRPr="00305012">
        <w:rPr>
          <w:rStyle w:val="Collegamentoipertestuale"/>
          <w:rFonts w:ascii="Arial" w:hAnsi="Arial"/>
          <w:b/>
          <w:sz w:val="18"/>
          <w:szCs w:val="18"/>
        </w:rPr>
        <w:t>nfo@beneggiassociati.com</w:t>
      </w:r>
    </w:hyperlink>
    <w:r w:rsidR="006613BD">
      <w:rPr>
        <w:rFonts w:ascii="Arial" w:hAnsi="Arial"/>
        <w:b/>
        <w:color w:val="464749"/>
        <w:sz w:val="18"/>
        <w:szCs w:val="18"/>
      </w:rPr>
      <w:t xml:space="preserve">  |  </w:t>
    </w:r>
    <w:hyperlink r:id="rId2" w:history="1">
      <w:r w:rsidR="006613BD">
        <w:rPr>
          <w:rStyle w:val="Collegamentoipertestuale"/>
          <w:rFonts w:ascii="Arial" w:hAnsi="Arial"/>
          <w:b/>
          <w:sz w:val="18"/>
          <w:szCs w:val="18"/>
        </w:rPr>
        <w:t>www.beneggiassociati.com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FFBD9" w14:textId="77777777" w:rsidR="00C162EF" w:rsidRDefault="00C162EF">
      <w:r>
        <w:separator/>
      </w:r>
    </w:p>
  </w:footnote>
  <w:footnote w:type="continuationSeparator" w:id="0">
    <w:p w14:paraId="58D46351" w14:textId="77777777" w:rsidR="00C162EF" w:rsidRDefault="00C16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43E0D" w14:textId="1D2B7262" w:rsidR="00D01815" w:rsidRDefault="00C162EF">
    <w:pPr>
      <w:pStyle w:val="Intestazione"/>
      <w:jc w:val="center"/>
    </w:pPr>
    <w:sdt>
      <w:sdtPr>
        <w:id w:val="1322086435"/>
        <w:docPartObj>
          <w:docPartGallery w:val="Page Numbers (Margins)"/>
          <w:docPartUnique/>
        </w:docPartObj>
      </w:sdtPr>
      <w:sdtEndPr/>
      <w:sdtContent>
        <w:r w:rsidR="006613BD">
          <w:rPr>
            <w:noProof/>
            <w:lang w:eastAsia="it-IT"/>
          </w:rPr>
          <mc:AlternateContent>
            <mc:Choice Requires="wps">
              <w:drawing>
                <wp:anchor distT="0" distB="0" distL="114300" distR="114300" simplePos="0" relativeHeight="251670528" behindDoc="0" locked="0" layoutInCell="0" allowOverlap="1" wp14:anchorId="2E4ADD3A" wp14:editId="0915BDF6">
                  <wp:simplePos x="0" y="0"/>
                  <wp:positionH relativeFrom="rightMargin">
                    <wp:align>center</wp:align>
                  </wp:positionH>
                  <wp:positionV relativeFrom="margin">
                    <wp:align>bottom</wp:align>
                  </wp:positionV>
                  <wp:extent cx="523875" cy="2183130"/>
                  <wp:effectExtent l="0" t="0" r="3810" b="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3AC20" w14:textId="77777777" w:rsidR="00D01815" w:rsidRDefault="006613BD">
                              <w:pPr>
                                <w:pStyle w:val="Pidipagina"/>
                                <w:rPr>
                                  <w:rFonts w:asciiTheme="majorHAnsi" w:eastAsiaTheme="majorEastAsia" w:hAnsiTheme="majorHAnsi" w:cstheme="majorBidi"/>
                                  <w:sz w:val="44"/>
                                  <w:szCs w:val="44"/>
                                </w:rPr>
                              </w:pPr>
                              <w:r>
                                <w:rPr>
                                  <w:rFonts w:asciiTheme="majorHAnsi" w:eastAsiaTheme="majorEastAsia" w:hAnsiTheme="majorHAnsi" w:cstheme="majorBidi"/>
                                </w:rPr>
                                <w:t>Pag.</w:t>
                              </w:r>
                              <w:r>
                                <w:rPr>
                                  <w:rFonts w:cs="Times New Roman"/>
                                  <w:sz w:val="22"/>
                                  <w:szCs w:val="22"/>
                                </w:rPr>
                                <w:fldChar w:fldCharType="begin"/>
                              </w:r>
                              <w:r>
                                <w:instrText>PAGE    \* MERGEFORMAT</w:instrText>
                              </w:r>
                              <w:r>
                                <w:rPr>
                                  <w:rFonts w:cs="Times New Roman"/>
                                  <w:sz w:val="22"/>
                                  <w:szCs w:val="22"/>
                                </w:rPr>
                                <w:fldChar w:fldCharType="separate"/>
                              </w:r>
                              <w:r>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E4ADD3A" id="Rettangolo 1" o:spid="_x0000_s1026" style="position:absolute;left:0;text-align:left;margin-left:0;margin-top:0;width:41.25pt;height:171.9pt;z-index:25167052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" o:allowincell="f" filled="f" stroked="f">
                  <v:textbox style="layout-flow:vertical;mso-layout-flow-alt:bottom-to-top;mso-fit-shape-to-text:t">
                    <w:txbxContent>
                      <w:p w14:paraId="2283AC20" w14:textId="77777777" w:rsidR="00D01815" w:rsidRDefault="006613BD">
                        <w:pPr>
                          <w:pStyle w:val="Pidipagina"/>
                          <w:rPr>
                            <w:rFonts w:asciiTheme="majorHAnsi" w:eastAsiaTheme="majorEastAsia" w:hAnsiTheme="majorHAnsi" w:cstheme="majorBidi"/>
                            <w:sz w:val="44"/>
                            <w:szCs w:val="44"/>
                          </w:rPr>
                        </w:pPr>
                        <w:r>
                          <w:rPr>
                            <w:rFonts w:asciiTheme="majorHAnsi" w:eastAsiaTheme="majorEastAsia" w:hAnsiTheme="majorHAnsi" w:cstheme="majorBidi"/>
                          </w:rPr>
                          <w:t>Pag.</w:t>
                        </w:r>
                        <w:r>
                          <w:rPr>
                            <w:rFonts w:cs="Times New Roman"/>
                            <w:sz w:val="22"/>
                            <w:szCs w:val="22"/>
                          </w:rPr>
                          <w:fldChar w:fldCharType="begin"/>
                        </w:r>
                        <w:r>
                          <w:instrText>PAGE    \* MERGEFORMAT</w:instrText>
                        </w:r>
                        <w:r>
                          <w:rPr>
                            <w:rFonts w:cs="Times New Roman"/>
                            <w:sz w:val="22"/>
                            <w:szCs w:val="22"/>
                          </w:rPr>
                          <w:fldChar w:fldCharType="separate"/>
                        </w:r>
                        <w:r>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305012">
      <w:rPr>
        <w:noProof/>
      </w:rPr>
      <w:drawing>
        <wp:inline distT="0" distB="0" distL="0" distR="0" wp14:anchorId="26CFCAAE" wp14:editId="0249C1F4">
          <wp:extent cx="977900" cy="977900"/>
          <wp:effectExtent l="0" t="0" r="0" b="0"/>
          <wp:docPr id="2" name="Immagin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a:hlinkClick r:id="rId1"/>
                  </pic:cNvPr>
                  <pic:cNvPicPr/>
                </pic:nvPicPr>
                <pic:blipFill>
                  <a:blip r:embed="rId2"/>
                  <a:stretch>
                    <a:fillRect/>
                  </a:stretch>
                </pic:blipFill>
                <pic:spPr>
                  <a:xfrm>
                    <a:off x="0" y="0"/>
                    <a:ext cx="977900" cy="977900"/>
                  </a:xfrm>
                  <a:prstGeom prst="rect">
                    <a:avLst/>
                  </a:prstGeom>
                </pic:spPr>
              </pic:pic>
            </a:graphicData>
          </a:graphic>
        </wp:inline>
      </w:drawing>
    </w:r>
  </w:p>
  <w:p w14:paraId="5D3D551C" w14:textId="77777777" w:rsidR="00D01815" w:rsidRDefault="00D01815">
    <w:pPr>
      <w:pStyle w:val="Intestazione"/>
      <w:jc w:val="center"/>
    </w:pPr>
  </w:p>
  <w:p w14:paraId="14F6EB97" w14:textId="69B300EE" w:rsidR="00D01815" w:rsidRDefault="00D01815">
    <w:pPr>
      <w:pStyle w:val="Intestazione"/>
      <w:jc w:val="center"/>
      <w:rPr>
        <w:rFonts w:ascii="Arial Nova Light" w:hAnsi="Arial Nova Ligh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17E9B"/>
    <w:multiLevelType w:val="singleLevel"/>
    <w:tmpl w:val="171C0900"/>
    <w:lvl w:ilvl="0">
      <w:start w:val="1"/>
      <w:numFmt w:val="bullet"/>
      <w:lvlText w:val=""/>
      <w:lvlJc w:val="left"/>
      <w:pPr>
        <w:tabs>
          <w:tab w:val="num" w:pos="360"/>
        </w:tabs>
        <w:ind w:left="360" w:hanging="360"/>
      </w:pPr>
      <w:rPr>
        <w:rFonts w:ascii="Symbol" w:hAnsi="Symbol" w:hint="default"/>
        <w:sz w:val="28"/>
      </w:rPr>
    </w:lvl>
  </w:abstractNum>
  <w:abstractNum w:abstractNumId="1" w15:restartNumberingAfterBreak="0">
    <w:nsid w:val="0E295DFE"/>
    <w:multiLevelType w:val="hybridMultilevel"/>
    <w:tmpl w:val="4D1EC532"/>
    <w:lvl w:ilvl="0" w:tplc="26363280">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42E4E73"/>
    <w:multiLevelType w:val="hybridMultilevel"/>
    <w:tmpl w:val="C898EE92"/>
    <w:lvl w:ilvl="0" w:tplc="26363280">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233E47BF"/>
    <w:multiLevelType w:val="hybridMultilevel"/>
    <w:tmpl w:val="81BEFE50"/>
    <w:lvl w:ilvl="0" w:tplc="479A76C4">
      <w:start w:val="1"/>
      <w:numFmt w:val="bullet"/>
      <w:lvlText w:val=""/>
      <w:lvlJc w:val="left"/>
      <w:pPr>
        <w:tabs>
          <w:tab w:val="num" w:pos="356"/>
        </w:tabs>
        <w:ind w:left="356" w:hanging="356"/>
      </w:pPr>
      <w:rPr>
        <w:rFonts w:ascii="Symbol" w:hAnsi="Symbol"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A34551"/>
    <w:multiLevelType w:val="hybridMultilevel"/>
    <w:tmpl w:val="A8B243E2"/>
    <w:lvl w:ilvl="0" w:tplc="04100001">
      <w:start w:val="1"/>
      <w:numFmt w:val="bullet"/>
      <w:lvlText w:val=""/>
      <w:lvlJc w:val="left"/>
      <w:pPr>
        <w:ind w:left="2160" w:hanging="360"/>
      </w:pPr>
      <w:rPr>
        <w:rFonts w:ascii="Symbol" w:hAnsi="Symbol" w:hint="default"/>
        <w:color w:val="C83557"/>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5" w15:restartNumberingAfterBreak="0">
    <w:nsid w:val="26AE150D"/>
    <w:multiLevelType w:val="hybridMultilevel"/>
    <w:tmpl w:val="A058E88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E484F68"/>
    <w:multiLevelType w:val="hybridMultilevel"/>
    <w:tmpl w:val="71B83BE8"/>
    <w:lvl w:ilvl="0" w:tplc="46A0C4E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FF179D3"/>
    <w:multiLevelType w:val="hybridMultilevel"/>
    <w:tmpl w:val="B0AE7D08"/>
    <w:lvl w:ilvl="0" w:tplc="98A2F98A">
      <w:numFmt w:val="bullet"/>
      <w:lvlText w:val="-"/>
      <w:lvlJc w:val="left"/>
      <w:pPr>
        <w:ind w:left="720" w:hanging="360"/>
      </w:pPr>
      <w:rPr>
        <w:rFonts w:ascii="Arial Nova Light" w:eastAsiaTheme="minorEastAsia" w:hAnsi="Arial Nova Light"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07416A9"/>
    <w:multiLevelType w:val="hybridMultilevel"/>
    <w:tmpl w:val="24EA6D3E"/>
    <w:lvl w:ilvl="0" w:tplc="46B04EAA">
      <w:start w:val="1"/>
      <w:numFmt w:val="bullet"/>
      <w:lvlText w:val=""/>
      <w:lvlJc w:val="left"/>
      <w:pPr>
        <w:ind w:left="720" w:hanging="360"/>
      </w:pPr>
      <w:rPr>
        <w:rFonts w:ascii="Symbol" w:hAnsi="Symbol" w:hint="default"/>
        <w:b w:val="0"/>
        <w:i w:val="0"/>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4E85EA0"/>
    <w:multiLevelType w:val="hybridMultilevel"/>
    <w:tmpl w:val="C7EE81BE"/>
    <w:lvl w:ilvl="0" w:tplc="04100003">
      <w:start w:val="1"/>
      <w:numFmt w:val="bullet"/>
      <w:lvlText w:val="o"/>
      <w:lvlJc w:val="left"/>
      <w:pPr>
        <w:ind w:left="720" w:hanging="360"/>
      </w:pPr>
      <w:rPr>
        <w:rFonts w:ascii="Courier New" w:hAnsi="Courier New" w:cs="Courier New" w:hint="default"/>
      </w:rPr>
    </w:lvl>
    <w:lvl w:ilvl="1" w:tplc="9482C650">
      <w:start w:val="2"/>
      <w:numFmt w:val="bullet"/>
      <w:lvlText w:val="-"/>
      <w:lvlJc w:val="left"/>
      <w:pPr>
        <w:ind w:left="1440" w:hanging="360"/>
      </w:pPr>
      <w:rPr>
        <w:rFonts w:ascii="Tahoma" w:eastAsia="Times New Roman" w:hAnsi="Tahoma" w:cs="Tahoma" w:hint="default"/>
        <w:b w:val="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EBA3624"/>
    <w:multiLevelType w:val="singleLevel"/>
    <w:tmpl w:val="171C0900"/>
    <w:lvl w:ilvl="0">
      <w:start w:val="1"/>
      <w:numFmt w:val="bullet"/>
      <w:lvlText w:val=""/>
      <w:lvlJc w:val="left"/>
      <w:pPr>
        <w:tabs>
          <w:tab w:val="num" w:pos="360"/>
        </w:tabs>
        <w:ind w:left="360" w:hanging="360"/>
      </w:pPr>
      <w:rPr>
        <w:rFonts w:ascii="Symbol" w:hAnsi="Symbol" w:hint="default"/>
        <w:sz w:val="28"/>
      </w:rPr>
    </w:lvl>
  </w:abstractNum>
  <w:abstractNum w:abstractNumId="11" w15:restartNumberingAfterBreak="0">
    <w:nsid w:val="4FD8590F"/>
    <w:multiLevelType w:val="singleLevel"/>
    <w:tmpl w:val="171C0900"/>
    <w:lvl w:ilvl="0">
      <w:start w:val="1"/>
      <w:numFmt w:val="bullet"/>
      <w:lvlText w:val=""/>
      <w:lvlJc w:val="left"/>
      <w:pPr>
        <w:tabs>
          <w:tab w:val="num" w:pos="360"/>
        </w:tabs>
        <w:ind w:left="360" w:hanging="360"/>
      </w:pPr>
      <w:rPr>
        <w:rFonts w:ascii="Symbol" w:hAnsi="Symbol" w:hint="default"/>
        <w:sz w:val="28"/>
      </w:rPr>
    </w:lvl>
  </w:abstractNum>
  <w:abstractNum w:abstractNumId="12" w15:restartNumberingAfterBreak="0">
    <w:nsid w:val="55545068"/>
    <w:multiLevelType w:val="singleLevel"/>
    <w:tmpl w:val="171C0900"/>
    <w:lvl w:ilvl="0">
      <w:start w:val="1"/>
      <w:numFmt w:val="bullet"/>
      <w:lvlText w:val=""/>
      <w:lvlJc w:val="left"/>
      <w:pPr>
        <w:tabs>
          <w:tab w:val="num" w:pos="360"/>
        </w:tabs>
        <w:ind w:left="360" w:hanging="360"/>
      </w:pPr>
      <w:rPr>
        <w:rFonts w:ascii="Symbol" w:hAnsi="Symbol" w:hint="default"/>
        <w:sz w:val="28"/>
      </w:rPr>
    </w:lvl>
  </w:abstractNum>
  <w:abstractNum w:abstractNumId="13" w15:restartNumberingAfterBreak="0">
    <w:nsid w:val="5730027A"/>
    <w:multiLevelType w:val="singleLevel"/>
    <w:tmpl w:val="171C0900"/>
    <w:lvl w:ilvl="0">
      <w:start w:val="1"/>
      <w:numFmt w:val="bullet"/>
      <w:lvlText w:val=""/>
      <w:lvlJc w:val="left"/>
      <w:pPr>
        <w:tabs>
          <w:tab w:val="num" w:pos="360"/>
        </w:tabs>
        <w:ind w:left="360" w:hanging="360"/>
      </w:pPr>
      <w:rPr>
        <w:rFonts w:ascii="Symbol" w:hAnsi="Symbol" w:hint="default"/>
        <w:sz w:val="28"/>
      </w:rPr>
    </w:lvl>
  </w:abstractNum>
  <w:abstractNum w:abstractNumId="14" w15:restartNumberingAfterBreak="0">
    <w:nsid w:val="58BE44B7"/>
    <w:multiLevelType w:val="singleLevel"/>
    <w:tmpl w:val="171C0900"/>
    <w:lvl w:ilvl="0">
      <w:start w:val="1"/>
      <w:numFmt w:val="bullet"/>
      <w:lvlText w:val=""/>
      <w:lvlJc w:val="left"/>
      <w:pPr>
        <w:tabs>
          <w:tab w:val="num" w:pos="360"/>
        </w:tabs>
        <w:ind w:left="360" w:hanging="360"/>
      </w:pPr>
      <w:rPr>
        <w:rFonts w:ascii="Symbol" w:hAnsi="Symbol" w:hint="default"/>
        <w:sz w:val="28"/>
      </w:rPr>
    </w:lvl>
  </w:abstractNum>
  <w:abstractNum w:abstractNumId="15" w15:restartNumberingAfterBreak="0">
    <w:nsid w:val="64C22E0D"/>
    <w:multiLevelType w:val="hybridMultilevel"/>
    <w:tmpl w:val="B8645FE8"/>
    <w:lvl w:ilvl="0" w:tplc="0D26CBF2">
      <w:start w:val="16"/>
      <w:numFmt w:val="bullet"/>
      <w:lvlText w:val="-"/>
      <w:lvlJc w:val="left"/>
      <w:pPr>
        <w:ind w:left="720" w:hanging="360"/>
      </w:pPr>
      <w:rPr>
        <w:rFonts w:ascii="Arial Nova" w:eastAsia="Times New Roman" w:hAnsi="Arial Nova"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82E04E0"/>
    <w:multiLevelType w:val="hybridMultilevel"/>
    <w:tmpl w:val="537E64FC"/>
    <w:lvl w:ilvl="0" w:tplc="04100003">
      <w:start w:val="1"/>
      <w:numFmt w:val="bullet"/>
      <w:lvlText w:val="o"/>
      <w:lvlJc w:val="left"/>
      <w:pPr>
        <w:ind w:left="720" w:hanging="360"/>
      </w:pPr>
      <w:rPr>
        <w:rFonts w:ascii="Courier New" w:hAnsi="Courier New" w:cs="Courier New" w:hint="default"/>
      </w:rPr>
    </w:lvl>
    <w:lvl w:ilvl="1" w:tplc="9482C650">
      <w:start w:val="2"/>
      <w:numFmt w:val="bullet"/>
      <w:lvlText w:val="-"/>
      <w:lvlJc w:val="left"/>
      <w:pPr>
        <w:ind w:left="1440" w:hanging="360"/>
      </w:pPr>
      <w:rPr>
        <w:rFonts w:ascii="Tahoma" w:eastAsia="Times New Roman" w:hAnsi="Tahoma" w:cs="Tahoma" w:hint="default"/>
        <w:b w:val="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C084B20"/>
    <w:multiLevelType w:val="hybridMultilevel"/>
    <w:tmpl w:val="BF2EBF3E"/>
    <w:lvl w:ilvl="0" w:tplc="46B04EAA">
      <w:start w:val="1"/>
      <w:numFmt w:val="bullet"/>
      <w:lvlText w:val=""/>
      <w:lvlJc w:val="left"/>
      <w:pPr>
        <w:ind w:left="720" w:hanging="360"/>
      </w:pPr>
      <w:rPr>
        <w:rFonts w:ascii="Symbol" w:hAnsi="Symbol" w:hint="default"/>
        <w:b w:val="0"/>
        <w:i w:val="0"/>
        <w:color w:val="auto"/>
      </w:rPr>
    </w:lvl>
    <w:lvl w:ilvl="1" w:tplc="0494FC94">
      <w:start w:val="2"/>
      <w:numFmt w:val="bullet"/>
      <w:lvlText w:val="-"/>
      <w:lvlJc w:val="left"/>
      <w:pPr>
        <w:ind w:left="1440" w:hanging="360"/>
      </w:pPr>
      <w:rPr>
        <w:rFonts w:ascii="Arial" w:eastAsia="MS Mincho"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0675E67"/>
    <w:multiLevelType w:val="hybridMultilevel"/>
    <w:tmpl w:val="C66CBD12"/>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12A24BC"/>
    <w:multiLevelType w:val="singleLevel"/>
    <w:tmpl w:val="171C0900"/>
    <w:lvl w:ilvl="0">
      <w:start w:val="1"/>
      <w:numFmt w:val="bullet"/>
      <w:lvlText w:val=""/>
      <w:lvlJc w:val="left"/>
      <w:pPr>
        <w:tabs>
          <w:tab w:val="num" w:pos="360"/>
        </w:tabs>
        <w:ind w:left="360" w:hanging="360"/>
      </w:pPr>
      <w:rPr>
        <w:rFonts w:ascii="Symbol" w:hAnsi="Symbol" w:hint="default"/>
        <w:sz w:val="28"/>
      </w:rPr>
    </w:lvl>
  </w:abstractNum>
  <w:abstractNum w:abstractNumId="20" w15:restartNumberingAfterBreak="0">
    <w:nsid w:val="73F135C1"/>
    <w:multiLevelType w:val="hybridMultilevel"/>
    <w:tmpl w:val="6D0A7AA4"/>
    <w:lvl w:ilvl="0" w:tplc="DCB6C702">
      <w:start w:val="1"/>
      <w:numFmt w:val="bullet"/>
      <w:lvlText w:val=""/>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D9568F"/>
    <w:multiLevelType w:val="hybridMultilevel"/>
    <w:tmpl w:val="828222F8"/>
    <w:lvl w:ilvl="0" w:tplc="DF14C4B6">
      <w:numFmt w:val="bullet"/>
      <w:lvlText w:val="-"/>
      <w:lvlJc w:val="left"/>
      <w:pPr>
        <w:tabs>
          <w:tab w:val="num" w:pos="1224"/>
        </w:tabs>
        <w:ind w:left="1224" w:hanging="360"/>
      </w:pPr>
      <w:rPr>
        <w:rFonts w:ascii="Times New Roman" w:eastAsia="Times New Roman" w:hAnsi="Times New Roman" w:cs="Times New Roman" w:hint="default"/>
      </w:rPr>
    </w:lvl>
    <w:lvl w:ilvl="1" w:tplc="04100003">
      <w:start w:val="1"/>
      <w:numFmt w:val="bullet"/>
      <w:lvlText w:val="o"/>
      <w:lvlJc w:val="left"/>
      <w:pPr>
        <w:tabs>
          <w:tab w:val="num" w:pos="1944"/>
        </w:tabs>
        <w:ind w:left="1944" w:hanging="360"/>
      </w:pPr>
      <w:rPr>
        <w:rFonts w:ascii="Courier New" w:hAnsi="Courier New" w:cs="Courier New" w:hint="default"/>
      </w:rPr>
    </w:lvl>
    <w:lvl w:ilvl="2" w:tplc="04100005">
      <w:start w:val="1"/>
      <w:numFmt w:val="bullet"/>
      <w:lvlText w:val=""/>
      <w:lvlJc w:val="left"/>
      <w:pPr>
        <w:tabs>
          <w:tab w:val="num" w:pos="2664"/>
        </w:tabs>
        <w:ind w:left="2664" w:hanging="360"/>
      </w:pPr>
      <w:rPr>
        <w:rFonts w:ascii="Wingdings" w:hAnsi="Wingdings" w:hint="default"/>
      </w:rPr>
    </w:lvl>
    <w:lvl w:ilvl="3" w:tplc="04100001">
      <w:start w:val="1"/>
      <w:numFmt w:val="bullet"/>
      <w:lvlText w:val=""/>
      <w:lvlJc w:val="left"/>
      <w:pPr>
        <w:tabs>
          <w:tab w:val="num" w:pos="3384"/>
        </w:tabs>
        <w:ind w:left="3384" w:hanging="360"/>
      </w:pPr>
      <w:rPr>
        <w:rFonts w:ascii="Symbol" w:hAnsi="Symbol" w:hint="default"/>
      </w:rPr>
    </w:lvl>
    <w:lvl w:ilvl="4" w:tplc="04100003">
      <w:start w:val="1"/>
      <w:numFmt w:val="bullet"/>
      <w:lvlText w:val="o"/>
      <w:lvlJc w:val="left"/>
      <w:pPr>
        <w:tabs>
          <w:tab w:val="num" w:pos="4104"/>
        </w:tabs>
        <w:ind w:left="4104" w:hanging="360"/>
      </w:pPr>
      <w:rPr>
        <w:rFonts w:ascii="Courier New" w:hAnsi="Courier New" w:cs="Courier New" w:hint="default"/>
      </w:rPr>
    </w:lvl>
    <w:lvl w:ilvl="5" w:tplc="04100005">
      <w:start w:val="1"/>
      <w:numFmt w:val="bullet"/>
      <w:lvlText w:val=""/>
      <w:lvlJc w:val="left"/>
      <w:pPr>
        <w:tabs>
          <w:tab w:val="num" w:pos="4824"/>
        </w:tabs>
        <w:ind w:left="4824" w:hanging="360"/>
      </w:pPr>
      <w:rPr>
        <w:rFonts w:ascii="Wingdings" w:hAnsi="Wingdings" w:hint="default"/>
      </w:rPr>
    </w:lvl>
    <w:lvl w:ilvl="6" w:tplc="04100001">
      <w:start w:val="1"/>
      <w:numFmt w:val="bullet"/>
      <w:lvlText w:val=""/>
      <w:lvlJc w:val="left"/>
      <w:pPr>
        <w:tabs>
          <w:tab w:val="num" w:pos="5544"/>
        </w:tabs>
        <w:ind w:left="5544" w:hanging="360"/>
      </w:pPr>
      <w:rPr>
        <w:rFonts w:ascii="Symbol" w:hAnsi="Symbol" w:hint="default"/>
      </w:rPr>
    </w:lvl>
    <w:lvl w:ilvl="7" w:tplc="04100003">
      <w:start w:val="1"/>
      <w:numFmt w:val="bullet"/>
      <w:lvlText w:val="o"/>
      <w:lvlJc w:val="left"/>
      <w:pPr>
        <w:tabs>
          <w:tab w:val="num" w:pos="6264"/>
        </w:tabs>
        <w:ind w:left="6264" w:hanging="360"/>
      </w:pPr>
      <w:rPr>
        <w:rFonts w:ascii="Courier New" w:hAnsi="Courier New" w:cs="Courier New" w:hint="default"/>
      </w:rPr>
    </w:lvl>
    <w:lvl w:ilvl="8" w:tplc="04100005">
      <w:start w:val="1"/>
      <w:numFmt w:val="bullet"/>
      <w:lvlText w:val=""/>
      <w:lvlJc w:val="left"/>
      <w:pPr>
        <w:tabs>
          <w:tab w:val="num" w:pos="6984"/>
        </w:tabs>
        <w:ind w:left="6984" w:hanging="360"/>
      </w:pPr>
      <w:rPr>
        <w:rFonts w:ascii="Wingdings" w:hAnsi="Wingdings" w:hint="default"/>
      </w:rPr>
    </w:lvl>
  </w:abstractNum>
  <w:abstractNum w:abstractNumId="22" w15:restartNumberingAfterBreak="0">
    <w:nsid w:val="79F92A46"/>
    <w:multiLevelType w:val="hybridMultilevel"/>
    <w:tmpl w:val="1408E8C2"/>
    <w:lvl w:ilvl="0" w:tplc="DCB6C702">
      <w:start w:val="1"/>
      <w:numFmt w:val="bullet"/>
      <w:lvlText w:val=""/>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7"/>
  </w:num>
  <w:num w:numId="3">
    <w:abstractNumId w:val="6"/>
  </w:num>
  <w:num w:numId="4">
    <w:abstractNumId w:val="5"/>
  </w:num>
  <w:num w:numId="5">
    <w:abstractNumId w:val="7"/>
  </w:num>
  <w:num w:numId="6">
    <w:abstractNumId w:val="18"/>
  </w:num>
  <w:num w:numId="7">
    <w:abstractNumId w:val="4"/>
  </w:num>
  <w:num w:numId="8">
    <w:abstractNumId w:val="9"/>
  </w:num>
  <w:num w:numId="9">
    <w:abstractNumId w:val="21"/>
  </w:num>
  <w:num w:numId="10">
    <w:abstractNumId w:val="21"/>
  </w:num>
  <w:num w:numId="11">
    <w:abstractNumId w:val="16"/>
  </w:num>
  <w:num w:numId="12">
    <w:abstractNumId w:val="7"/>
  </w:num>
  <w:num w:numId="13">
    <w:abstractNumId w:val="3"/>
  </w:num>
  <w:num w:numId="14">
    <w:abstractNumId w:val="19"/>
  </w:num>
  <w:num w:numId="15">
    <w:abstractNumId w:val="14"/>
  </w:num>
  <w:num w:numId="16">
    <w:abstractNumId w:val="0"/>
  </w:num>
  <w:num w:numId="17">
    <w:abstractNumId w:val="13"/>
  </w:num>
  <w:num w:numId="18">
    <w:abstractNumId w:val="22"/>
  </w:num>
  <w:num w:numId="19">
    <w:abstractNumId w:val="10"/>
  </w:num>
  <w:num w:numId="20">
    <w:abstractNumId w:val="11"/>
  </w:num>
  <w:num w:numId="21">
    <w:abstractNumId w:val="12"/>
  </w:num>
  <w:num w:numId="22">
    <w:abstractNumId w:val="20"/>
  </w:num>
  <w:num w:numId="23">
    <w:abstractNumId w:val="2"/>
  </w:num>
  <w:num w:numId="24">
    <w:abstractNumId w:val="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86"/>
  <w:mirrorMargins/>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815"/>
    <w:rsid w:val="00091BC8"/>
    <w:rsid w:val="001A5EC5"/>
    <w:rsid w:val="00305012"/>
    <w:rsid w:val="003655A3"/>
    <w:rsid w:val="0049384A"/>
    <w:rsid w:val="004F58C6"/>
    <w:rsid w:val="00517295"/>
    <w:rsid w:val="0063441C"/>
    <w:rsid w:val="006613BD"/>
    <w:rsid w:val="00666954"/>
    <w:rsid w:val="006C3284"/>
    <w:rsid w:val="007061E6"/>
    <w:rsid w:val="0071513C"/>
    <w:rsid w:val="009538C6"/>
    <w:rsid w:val="00A8084C"/>
    <w:rsid w:val="00B76106"/>
    <w:rsid w:val="00C162EF"/>
    <w:rsid w:val="00C66C51"/>
    <w:rsid w:val="00CD19D5"/>
    <w:rsid w:val="00D01815"/>
    <w:rsid w:val="00D8329B"/>
    <w:rsid w:val="00DA73DA"/>
    <w:rsid w:val="00F43284"/>
    <w:rsid w:val="00F5377D"/>
    <w:rsid w:val="00FE012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CB1E26"/>
  <w14:defaultImageDpi w14:val="300"/>
  <w15:docId w15:val="{4F469893-00AE-4509-887F-D73BFC642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pPr>
      <w:tabs>
        <w:tab w:val="center" w:pos="4153"/>
        <w:tab w:val="right" w:pos="8306"/>
      </w:tabs>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tabs>
        <w:tab w:val="center" w:pos="4153"/>
        <w:tab w:val="right" w:pos="8306"/>
      </w:tabs>
    </w:pPr>
  </w:style>
  <w:style w:type="character" w:customStyle="1" w:styleId="PidipaginaCarattere">
    <w:name w:val="Piè di pagina Carattere"/>
    <w:basedOn w:val="Carpredefinitoparagrafo"/>
    <w:link w:val="Pidipagina"/>
    <w:uiPriority w:val="99"/>
  </w:style>
  <w:style w:type="character" w:styleId="Collegamentoipertestuale">
    <w:name w:val="Hyperlink"/>
    <w:basedOn w:val="Carpredefinitoparagrafo"/>
    <w:uiPriority w:val="99"/>
    <w:unhideWhenUsed/>
    <w:rPr>
      <w:color w:val="0000FF" w:themeColor="hyperlink"/>
      <w:u w:val="single"/>
    </w:rPr>
  </w:style>
  <w:style w:type="paragraph" w:styleId="Testofumetto">
    <w:name w:val="Balloon Text"/>
    <w:basedOn w:val="Normale"/>
    <w:link w:val="TestofumettoCarattere"/>
    <w:uiPriority w:val="99"/>
    <w:semiHidden/>
    <w:unhideWhenUsed/>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Pr>
      <w:rFonts w:ascii="Lucida Grande" w:hAnsi="Lucida Grande" w:cs="Lucida Grande"/>
      <w:sz w:val="18"/>
      <w:szCs w:val="18"/>
    </w:rPr>
  </w:style>
  <w:style w:type="table" w:styleId="Grigliatabella">
    <w:name w:val="Table Grid"/>
    <w:basedOn w:val="Tabellanorma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99"/>
    <w:unhideWhenUsed/>
    <w:pPr>
      <w:spacing w:after="120"/>
    </w:pPr>
    <w:rPr>
      <w:rFonts w:ascii="Cambria" w:eastAsia="MS Mincho" w:hAnsi="Cambria" w:cs="Times New Roman"/>
    </w:rPr>
  </w:style>
  <w:style w:type="character" w:customStyle="1" w:styleId="CorpotestoCarattere">
    <w:name w:val="Corpo testo Carattere"/>
    <w:basedOn w:val="Carpredefinitoparagrafo"/>
    <w:link w:val="Corpotesto"/>
    <w:uiPriority w:val="99"/>
    <w:rPr>
      <w:rFonts w:ascii="Cambria" w:eastAsia="MS Mincho" w:hAnsi="Cambria" w:cs="Times New Roman"/>
    </w:rPr>
  </w:style>
  <w:style w:type="paragraph" w:styleId="Paragrafoelenco">
    <w:name w:val="List Paragraph"/>
    <w:basedOn w:val="Normale"/>
    <w:uiPriority w:val="34"/>
    <w:qFormat/>
    <w:pPr>
      <w:ind w:left="720"/>
      <w:contextualSpacing/>
    </w:pPr>
    <w:rPr>
      <w:rFonts w:ascii="Cambria" w:eastAsia="MS Mincho" w:hAnsi="Cambria" w:cs="Times New Roman"/>
    </w:rPr>
  </w:style>
  <w:style w:type="character" w:customStyle="1" w:styleId="CorpodeltestoCarattere">
    <w:name w:val="Corpo del testo Carattere"/>
    <w:basedOn w:val="Carpredefinitoparagrafo"/>
    <w:rPr>
      <w:rFonts w:ascii="Arial" w:eastAsia="Times New Roman" w:hAnsi="Arial" w:cs="Times New Roman"/>
      <w:noProof/>
      <w:szCs w:val="20"/>
      <w:lang w:eastAsia="it-IT"/>
    </w:rPr>
  </w:style>
  <w:style w:type="character" w:styleId="Collegamentovisitato">
    <w:name w:val="FollowedHyperlink"/>
    <w:basedOn w:val="Carpredefinitoparagrafo"/>
    <w:uiPriority w:val="99"/>
    <w:semiHidden/>
    <w:unhideWhenUsed/>
    <w:rPr>
      <w:color w:val="800080" w:themeColor="followedHyperlink"/>
      <w:u w:val="single"/>
    </w:rPr>
  </w:style>
  <w:style w:type="character" w:styleId="Enfasigrassetto">
    <w:name w:val="Strong"/>
    <w:uiPriority w:val="22"/>
    <w:qFormat/>
    <w:rPr>
      <w:b/>
      <w:bCs/>
    </w:rPr>
  </w:style>
  <w:style w:type="character" w:customStyle="1" w:styleId="Menzionenonrisolta1">
    <w:name w:val="Menzione non risolta1"/>
    <w:basedOn w:val="Carpredefinitoparagrafo"/>
    <w:uiPriority w:val="99"/>
    <w:semiHidden/>
    <w:unhideWhenUsed/>
    <w:rPr>
      <w:color w:val="808080"/>
      <w:shd w:val="clear" w:color="auto" w:fill="E6E6E6"/>
    </w:rPr>
  </w:style>
  <w:style w:type="character" w:styleId="Menzionenonrisolta">
    <w:name w:val="Unresolved Mention"/>
    <w:basedOn w:val="Carpredefinitoparagrafo"/>
    <w:uiPriority w:val="99"/>
    <w:rPr>
      <w:color w:val="808080"/>
      <w:shd w:val="clear" w:color="auto" w:fill="E6E6E6"/>
    </w:rPr>
  </w:style>
  <w:style w:type="paragraph" w:styleId="Corpodeltesto3">
    <w:name w:val="Body Text 3"/>
    <w:basedOn w:val="Normale"/>
    <w:link w:val="Corpodeltesto3Carattere"/>
    <w:rsid w:val="004F58C6"/>
    <w:pPr>
      <w:spacing w:after="120"/>
    </w:pPr>
    <w:rPr>
      <w:rFonts w:ascii="Bookman Old Style" w:eastAsia="Times New Roman" w:hAnsi="Bookman Old Style" w:cs="Times New Roman"/>
      <w:sz w:val="16"/>
      <w:szCs w:val="16"/>
      <w:lang w:eastAsia="it-IT"/>
    </w:rPr>
  </w:style>
  <w:style w:type="character" w:customStyle="1" w:styleId="Corpodeltesto3Carattere">
    <w:name w:val="Corpo del testo 3 Carattere"/>
    <w:basedOn w:val="Carpredefinitoparagrafo"/>
    <w:link w:val="Corpodeltesto3"/>
    <w:rsid w:val="004F58C6"/>
    <w:rPr>
      <w:rFonts w:ascii="Bookman Old Style" w:eastAsia="Times New Roman" w:hAnsi="Bookman Old Style" w:cs="Times New Roman"/>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65554">
      <w:bodyDiv w:val="1"/>
      <w:marLeft w:val="0"/>
      <w:marRight w:val="0"/>
      <w:marTop w:val="0"/>
      <w:marBottom w:val="0"/>
      <w:divBdr>
        <w:top w:val="none" w:sz="0" w:space="0" w:color="auto"/>
        <w:left w:val="none" w:sz="0" w:space="0" w:color="auto"/>
        <w:bottom w:val="none" w:sz="0" w:space="0" w:color="auto"/>
        <w:right w:val="none" w:sz="0" w:space="0" w:color="auto"/>
      </w:divBdr>
    </w:div>
    <w:div w:id="47077532">
      <w:bodyDiv w:val="1"/>
      <w:marLeft w:val="0"/>
      <w:marRight w:val="0"/>
      <w:marTop w:val="0"/>
      <w:marBottom w:val="0"/>
      <w:divBdr>
        <w:top w:val="none" w:sz="0" w:space="0" w:color="auto"/>
        <w:left w:val="none" w:sz="0" w:space="0" w:color="auto"/>
        <w:bottom w:val="none" w:sz="0" w:space="0" w:color="auto"/>
        <w:right w:val="none" w:sz="0" w:space="0" w:color="auto"/>
      </w:divBdr>
    </w:div>
    <w:div w:id="64299725">
      <w:bodyDiv w:val="1"/>
      <w:marLeft w:val="0"/>
      <w:marRight w:val="0"/>
      <w:marTop w:val="0"/>
      <w:marBottom w:val="0"/>
      <w:divBdr>
        <w:top w:val="none" w:sz="0" w:space="0" w:color="auto"/>
        <w:left w:val="none" w:sz="0" w:space="0" w:color="auto"/>
        <w:bottom w:val="none" w:sz="0" w:space="0" w:color="auto"/>
        <w:right w:val="none" w:sz="0" w:space="0" w:color="auto"/>
      </w:divBdr>
    </w:div>
    <w:div w:id="733236273">
      <w:bodyDiv w:val="1"/>
      <w:marLeft w:val="0"/>
      <w:marRight w:val="0"/>
      <w:marTop w:val="0"/>
      <w:marBottom w:val="0"/>
      <w:divBdr>
        <w:top w:val="none" w:sz="0" w:space="0" w:color="auto"/>
        <w:left w:val="none" w:sz="0" w:space="0" w:color="auto"/>
        <w:bottom w:val="none" w:sz="0" w:space="0" w:color="auto"/>
        <w:right w:val="none" w:sz="0" w:space="0" w:color="auto"/>
      </w:divBdr>
    </w:div>
    <w:div w:id="1526166699">
      <w:bodyDiv w:val="1"/>
      <w:marLeft w:val="0"/>
      <w:marRight w:val="0"/>
      <w:marTop w:val="0"/>
      <w:marBottom w:val="0"/>
      <w:divBdr>
        <w:top w:val="none" w:sz="0" w:space="0" w:color="auto"/>
        <w:left w:val="none" w:sz="0" w:space="0" w:color="auto"/>
        <w:bottom w:val="none" w:sz="0" w:space="0" w:color="auto"/>
        <w:right w:val="none" w:sz="0" w:space="0" w:color="auto"/>
      </w:divBdr>
    </w:div>
    <w:div w:id="1911234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eneggiassociati.com" TargetMode="External"/><Relationship Id="rId1" Type="http://schemas.openxmlformats.org/officeDocument/2006/relationships/hyperlink" Target="mailto:%20info@beneggiassociati.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beneggiassoci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1254</Words>
  <Characters>7151</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beneggi beneggi</cp:lastModifiedBy>
  <cp:revision>2</cp:revision>
  <cp:lastPrinted>2020-04-16T10:37:00Z</cp:lastPrinted>
  <dcterms:created xsi:type="dcterms:W3CDTF">2021-03-13T17:25:00Z</dcterms:created>
  <dcterms:modified xsi:type="dcterms:W3CDTF">2021-03-13T17:25:00Z</dcterms:modified>
</cp:coreProperties>
</file>